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91C03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611ADA" w:rsidRPr="00611ADA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>The threshold at which you cannot let go of energized materials begins at _______ milliamps of electricity.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11ADA">
        <w:rPr>
          <w:rFonts w:ascii="Tahoma" w:hAnsi="Tahoma" w:cs="Tahoma"/>
        </w:rPr>
        <w:t>10-25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11ADA">
        <w:rPr>
          <w:rFonts w:ascii="Tahoma" w:hAnsi="Tahoma" w:cs="Tahoma"/>
        </w:rPr>
        <w:t>30-50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611ADA">
        <w:rPr>
          <w:rFonts w:ascii="Tahoma" w:hAnsi="Tahoma" w:cs="Tahoma"/>
        </w:rPr>
        <w:t>75-100</w:t>
      </w:r>
    </w:p>
    <w:p w:rsidR="00DA62C5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611ADA">
        <w:rPr>
          <w:rFonts w:ascii="Tahoma" w:hAnsi="Tahoma" w:cs="Tahoma"/>
        </w:rPr>
        <w:t>200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DDD88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08565F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611ADA" w:rsidRPr="00611ADA">
        <w:rPr>
          <w:rFonts w:ascii="Tahoma" w:hAnsi="Tahoma" w:cs="Tahoma"/>
        </w:rPr>
        <w:t>According to OSHA, the general duty clause requires workplaces to be _______.</w:t>
      </w:r>
    </w:p>
    <w:p w:rsidR="00611ADA" w:rsidRPr="00611ADA" w:rsidRDefault="007B3A19" w:rsidP="00611A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11ADA" w:rsidRPr="00611ADA">
        <w:rPr>
          <w:rFonts w:ascii="Tahoma" w:hAnsi="Tahoma" w:cs="Tahoma"/>
        </w:rPr>
        <w:t xml:space="preserve">Dusted twice in a 24-hour period </w:t>
      </w:r>
    </w:p>
    <w:p w:rsidR="00611ADA" w:rsidRPr="00611ADA" w:rsidRDefault="00611ADA" w:rsidP="00611A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11ADA">
        <w:rPr>
          <w:rFonts w:ascii="Tahoma" w:hAnsi="Tahoma" w:cs="Tahoma"/>
        </w:rPr>
        <w:t>Free from recognized hazards</w:t>
      </w:r>
    </w:p>
    <w:p w:rsidR="00611ADA" w:rsidRPr="00611ADA" w:rsidRDefault="00611ADA" w:rsidP="00611A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11ADA">
        <w:rPr>
          <w:rFonts w:ascii="Tahoma" w:hAnsi="Tahoma" w:cs="Tahoma"/>
        </w:rPr>
        <w:t>Open to the public during regular business hours</w:t>
      </w:r>
    </w:p>
    <w:p w:rsidR="00611ADA" w:rsidRDefault="00611ADA" w:rsidP="00611A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11ADA">
        <w:rPr>
          <w:rFonts w:ascii="Tahoma" w:hAnsi="Tahoma" w:cs="Tahoma"/>
        </w:rPr>
        <w:t>Secured with a chain link fence and barbed wire</w:t>
      </w:r>
    </w:p>
    <w:p w:rsidR="00114BE3" w:rsidRDefault="00ED30D6" w:rsidP="00611ADA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641B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AE73F5" w:rsidRPr="00AE73F5">
        <w:rPr>
          <w:rFonts w:ascii="Tahoma" w:hAnsi="Tahoma" w:cs="Tahoma"/>
        </w:rPr>
        <w:t>Only the __________ can determine if someone is qualified.</w:t>
      </w:r>
    </w:p>
    <w:p w:rsidR="00AE73F5" w:rsidRPr="00AE73F5" w:rsidRDefault="00A87652" w:rsidP="00AE73F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E73F5" w:rsidRPr="00AE73F5">
        <w:rPr>
          <w:rFonts w:ascii="Tahoma" w:hAnsi="Tahoma" w:cs="Tahoma"/>
        </w:rPr>
        <w:t>Director of qualifications</w:t>
      </w:r>
    </w:p>
    <w:p w:rsidR="00AE73F5" w:rsidRPr="00AE73F5" w:rsidRDefault="00AE73F5" w:rsidP="00AE73F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E73F5">
        <w:rPr>
          <w:rFonts w:ascii="Tahoma" w:hAnsi="Tahoma" w:cs="Tahoma"/>
        </w:rPr>
        <w:t>Employer</w:t>
      </w:r>
    </w:p>
    <w:p w:rsidR="00AE73F5" w:rsidRPr="00AE73F5" w:rsidRDefault="00AE73F5" w:rsidP="00AE73F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E73F5">
        <w:rPr>
          <w:rFonts w:ascii="Tahoma" w:hAnsi="Tahoma" w:cs="Tahoma"/>
        </w:rPr>
        <w:t>Building owner</w:t>
      </w:r>
    </w:p>
    <w:p w:rsidR="00AE73F5" w:rsidRDefault="00AE73F5" w:rsidP="00AE73F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E73F5">
        <w:rPr>
          <w:rFonts w:ascii="Tahoma" w:hAnsi="Tahoma" w:cs="Tahoma"/>
        </w:rPr>
        <w:t>Department of electricity</w:t>
      </w:r>
    </w:p>
    <w:p w:rsidR="00114BE3" w:rsidRPr="00185C5F" w:rsidRDefault="00ED30D6" w:rsidP="00AE73F5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9EEF1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E73F5" w:rsidRDefault="00570395" w:rsidP="00AE73F5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AE73F5" w:rsidRPr="00AE73F5">
        <w:rPr>
          <w:rFonts w:ascii="Tahoma" w:hAnsi="Tahoma" w:cs="Tahoma"/>
        </w:rPr>
        <w:t xml:space="preserve">Check all that apply. When hiring a </w:t>
      </w:r>
      <w:proofErr w:type="gramStart"/>
      <w:r w:rsidR="00AE73F5">
        <w:rPr>
          <w:rFonts w:ascii="Tahoma" w:hAnsi="Tahoma" w:cs="Tahoma"/>
        </w:rPr>
        <w:t>contractor</w:t>
      </w:r>
      <w:proofErr w:type="gramEnd"/>
      <w:r w:rsidR="00AE73F5" w:rsidRPr="00AE73F5">
        <w:rPr>
          <w:rFonts w:ascii="Tahoma" w:hAnsi="Tahoma" w:cs="Tahoma"/>
        </w:rPr>
        <w:t xml:space="preserve"> you should always ______.</w:t>
      </w:r>
    </w:p>
    <w:p w:rsidR="00AE73F5" w:rsidRDefault="00821792" w:rsidP="00AE73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E73F5" w:rsidRPr="00AE73F5">
        <w:rPr>
          <w:rFonts w:ascii="Tahoma" w:hAnsi="Tahoma" w:cs="Tahoma"/>
        </w:rPr>
        <w:t xml:space="preserve">Alert the contractor </w:t>
      </w:r>
      <w:r w:rsidR="00AE73F5">
        <w:rPr>
          <w:rFonts w:ascii="Tahoma" w:hAnsi="Tahoma" w:cs="Tahoma"/>
        </w:rPr>
        <w:t>to known hazards covered by 70E</w:t>
      </w:r>
    </w:p>
    <w:p w:rsidR="00AE73F5" w:rsidRPr="00AE73F5" w:rsidRDefault="00AE73F5" w:rsidP="00AE73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AE73F5">
        <w:rPr>
          <w:rFonts w:ascii="Tahoma" w:hAnsi="Tahoma" w:cs="Tahoma"/>
        </w:rPr>
        <w:t>Provide adequate information about installation so the contractor can make informed safety assessments</w:t>
      </w:r>
    </w:p>
    <w:p w:rsidR="00AE73F5" w:rsidRPr="00AE73F5" w:rsidRDefault="00AE73F5" w:rsidP="00AE73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AE73F5">
        <w:rPr>
          <w:rFonts w:ascii="Tahoma" w:hAnsi="Tahoma" w:cs="Tahoma"/>
        </w:rPr>
        <w:t>Report contractor employee safety violations to the contractor</w:t>
      </w:r>
    </w:p>
    <w:p w:rsidR="00AE73F5" w:rsidRDefault="00AE73F5" w:rsidP="00AE73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AE73F5">
        <w:rPr>
          <w:rFonts w:ascii="Tahoma" w:hAnsi="Tahoma" w:cs="Tahoma"/>
        </w:rPr>
        <w:t>Document the meeting</w:t>
      </w:r>
    </w:p>
    <w:p w:rsidR="00963236" w:rsidRDefault="000540AA" w:rsidP="00AE73F5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C6721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05A5F" w:rsidRDefault="00105A5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105A5F" w:rsidRDefault="00105A5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105A5F" w:rsidRDefault="00105A5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105A5F" w:rsidRDefault="00105A5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105A5F" w:rsidRDefault="00105A5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A20A8C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105A5F" w:rsidRPr="00105A5F">
        <w:rPr>
          <w:rFonts w:ascii="Tahoma" w:hAnsi="Tahoma" w:cs="Tahoma"/>
        </w:rPr>
        <w:t>Check all that apply. Contractors are responsible for ______.</w:t>
      </w:r>
    </w:p>
    <w:p w:rsidR="00105A5F" w:rsidRPr="00105A5F" w:rsidRDefault="00DA62C5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05A5F" w:rsidRPr="00105A5F">
        <w:rPr>
          <w:rFonts w:ascii="Tahoma" w:hAnsi="Tahoma" w:cs="Tahoma"/>
        </w:rPr>
        <w:t>Informing employees of all potential hazards specific to the installation and requiring that safe work practices are followed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05A5F">
        <w:rPr>
          <w:rFonts w:ascii="Tahoma" w:hAnsi="Tahoma" w:cs="Tahoma"/>
        </w:rPr>
        <w:t>Hiding evidence of faulty wiring from host employer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05A5F">
        <w:rPr>
          <w:rFonts w:ascii="Tahoma" w:hAnsi="Tahoma" w:cs="Tahoma"/>
        </w:rPr>
        <w:t>Alerting the host employer of any unique hazards presented by contractor’s work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05A5F">
        <w:rPr>
          <w:rFonts w:ascii="Tahoma" w:hAnsi="Tahoma" w:cs="Tahoma"/>
        </w:rPr>
        <w:t>Informing the host employer of any hazards encountered that host employer did not mention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105A5F">
        <w:rPr>
          <w:rFonts w:ascii="Tahoma" w:hAnsi="Tahoma" w:cs="Tahoma"/>
        </w:rPr>
        <w:t>Reporting measures taken to correct any violations of required safe work practices</w:t>
      </w:r>
    </w:p>
    <w:p w:rsid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105A5F">
        <w:rPr>
          <w:rFonts w:ascii="Tahoma" w:hAnsi="Tahoma" w:cs="Tahoma"/>
        </w:rPr>
        <w:t>Documenting the meeting</w:t>
      </w:r>
    </w:p>
    <w:p w:rsidR="00185C5F" w:rsidRDefault="001A5608" w:rsidP="00105A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6FBCF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105A5F" w:rsidRDefault="00153EA8" w:rsidP="00105A5F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105A5F" w:rsidRPr="00105A5F">
        <w:rPr>
          <w:rFonts w:ascii="Tahoma" w:hAnsi="Tahoma" w:cs="Tahoma"/>
        </w:rPr>
        <w:t>Check all that apply. An arc flash hazard can occur when ______.</w:t>
      </w:r>
    </w:p>
    <w:p w:rsidR="00105A5F" w:rsidRPr="00105A5F" w:rsidRDefault="00DA62C5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05A5F" w:rsidRPr="00105A5F">
        <w:rPr>
          <w:rFonts w:ascii="Tahoma" w:hAnsi="Tahoma" w:cs="Tahoma"/>
        </w:rPr>
        <w:t>Exposed parts are present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05A5F">
        <w:rPr>
          <w:rFonts w:ascii="Tahoma" w:hAnsi="Tahoma" w:cs="Tahoma"/>
        </w:rPr>
        <w:t>Wires come into contact with dry air</w:t>
      </w:r>
    </w:p>
    <w:p w:rsidR="00105A5F" w:rsidRP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05A5F">
        <w:rPr>
          <w:rFonts w:ascii="Tahoma" w:hAnsi="Tahoma" w:cs="Tahoma"/>
        </w:rPr>
        <w:t>Someone is racking a circuit breaker</w:t>
      </w:r>
    </w:p>
    <w:p w:rsidR="00105A5F" w:rsidRDefault="00105A5F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05A5F">
        <w:rPr>
          <w:rFonts w:ascii="Tahoma" w:hAnsi="Tahoma" w:cs="Tahoma"/>
        </w:rPr>
        <w:t>Someone is using tools or test equipment</w:t>
      </w:r>
    </w:p>
    <w:p w:rsidR="00114BE3" w:rsidRPr="004B51C4" w:rsidRDefault="001A5608" w:rsidP="00105A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6ADE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105A5F" w:rsidRPr="00105A5F">
        <w:rPr>
          <w:rFonts w:ascii="Tahoma" w:hAnsi="Tahoma" w:cs="Tahoma"/>
        </w:rPr>
        <w:t>Over __________ people are admitted into burn centers each year with severe electrical burns.</w:t>
      </w:r>
    </w:p>
    <w:p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 w:rsidR="00105A5F">
        <w:rPr>
          <w:rFonts w:ascii="Tahoma" w:hAnsi="Tahoma" w:cs="Tahoma"/>
        </w:rPr>
        <w:t xml:space="preserve"> 100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105A5F">
        <w:rPr>
          <w:rFonts w:ascii="Tahoma" w:hAnsi="Tahoma" w:cs="Tahoma"/>
        </w:rPr>
        <w:t>750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="00105A5F">
        <w:rPr>
          <w:rFonts w:ascii="Tahoma" w:hAnsi="Tahoma" w:cs="Tahoma"/>
        </w:rPr>
        <w:t>2,000</w:t>
      </w:r>
    </w:p>
    <w:p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="00105A5F">
        <w:rPr>
          <w:rFonts w:ascii="Tahoma" w:hAnsi="Tahoma" w:cs="Tahoma"/>
        </w:rPr>
        <w:t>8,500</w:t>
      </w:r>
    </w:p>
    <w:p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A20CA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C50032" w:rsidRDefault="00153EA8" w:rsidP="00C50032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C50032" w:rsidRPr="00C50032">
        <w:rPr>
          <w:rFonts w:ascii="Tahoma" w:hAnsi="Tahoma" w:cs="Tahoma"/>
        </w:rPr>
        <w:t>Around _______ of electrical injuries are burns from arc flash.</w:t>
      </w:r>
    </w:p>
    <w:p w:rsidR="00C50032" w:rsidRPr="00C50032" w:rsidRDefault="007E2591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50032" w:rsidRPr="00C50032">
        <w:rPr>
          <w:rFonts w:ascii="Tahoma" w:hAnsi="Tahoma" w:cs="Tahoma"/>
        </w:rPr>
        <w:t>20%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50032">
        <w:rPr>
          <w:rFonts w:ascii="Tahoma" w:hAnsi="Tahoma" w:cs="Tahoma"/>
        </w:rPr>
        <w:t>45%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50032">
        <w:rPr>
          <w:rFonts w:ascii="Tahoma" w:hAnsi="Tahoma" w:cs="Tahoma"/>
        </w:rPr>
        <w:t>65%</w:t>
      </w:r>
    </w:p>
    <w:p w:rsidR="00821A03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50032">
        <w:rPr>
          <w:rFonts w:ascii="Tahoma" w:hAnsi="Tahoma" w:cs="Tahoma"/>
        </w:rPr>
        <w:t>80%</w:t>
      </w:r>
      <w:r w:rsidR="00D1680B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67826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:rsidR="00C50032" w:rsidRDefault="00C50032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50032" w:rsidRDefault="00C50032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50032" w:rsidRDefault="00C50032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50032" w:rsidRDefault="00C50032" w:rsidP="00952FA0">
      <w:pPr>
        <w:spacing w:line="240" w:lineRule="auto"/>
        <w:ind w:hanging="360"/>
        <w:rPr>
          <w:rFonts w:ascii="Tahoma" w:hAnsi="Tahoma" w:cs="Tahoma"/>
          <w:b/>
        </w:rPr>
      </w:pPr>
    </w:p>
    <w:p w:rsidR="00C50032" w:rsidRDefault="00764B71" w:rsidP="00C50032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lastRenderedPageBreak/>
        <w:t>9)</w:t>
      </w:r>
      <w:r>
        <w:rPr>
          <w:rFonts w:ascii="Tahoma" w:hAnsi="Tahoma" w:cs="Tahoma"/>
          <w:b/>
        </w:rPr>
        <w:t xml:space="preserve"> </w:t>
      </w:r>
      <w:r w:rsidR="00C50032" w:rsidRPr="00C50032">
        <w:rPr>
          <w:rFonts w:ascii="Tahoma" w:hAnsi="Tahoma" w:cs="Tahoma"/>
        </w:rPr>
        <w:t>Choose all that apply. What is required to enter the shock protection boundaries?</w:t>
      </w:r>
    </w:p>
    <w:p w:rsidR="00C50032" w:rsidRPr="00C50032" w:rsidRDefault="00764B71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50032" w:rsidRPr="00C50032">
        <w:rPr>
          <w:rFonts w:ascii="Tahoma" w:hAnsi="Tahoma" w:cs="Tahoma"/>
        </w:rPr>
        <w:t>Proper PPE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50032">
        <w:rPr>
          <w:rFonts w:ascii="Tahoma" w:hAnsi="Tahoma" w:cs="Tahoma"/>
        </w:rPr>
        <w:t>Training on the hazards involved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50032">
        <w:rPr>
          <w:rFonts w:ascii="Tahoma" w:hAnsi="Tahoma" w:cs="Tahoma"/>
        </w:rPr>
        <w:t>A voltage meter</w:t>
      </w:r>
    </w:p>
    <w:p w:rsid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50032">
        <w:rPr>
          <w:rFonts w:ascii="Tahoma" w:hAnsi="Tahoma" w:cs="Tahoma"/>
        </w:rPr>
        <w:t>A qualified escort if you are not qualified</w:t>
      </w:r>
    </w:p>
    <w:p w:rsidR="00AF7C8D" w:rsidRDefault="00726608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D2168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C50032" w:rsidRPr="00C50032">
        <w:rPr>
          <w:rFonts w:ascii="Tahoma" w:hAnsi="Tahoma" w:cs="Tahoma"/>
        </w:rPr>
        <w:t>Choose all that apply. What can reduce the risk of arc hazards?</w:t>
      </w:r>
    </w:p>
    <w:p w:rsidR="00C50032" w:rsidRPr="00C50032" w:rsidRDefault="00764B71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50032" w:rsidRPr="00C50032">
        <w:rPr>
          <w:rFonts w:ascii="Tahoma" w:hAnsi="Tahoma" w:cs="Tahoma"/>
        </w:rPr>
        <w:t>De-energizing equipment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50032">
        <w:rPr>
          <w:rFonts w:ascii="Tahoma" w:hAnsi="Tahoma" w:cs="Tahoma"/>
        </w:rPr>
        <w:t>Modifying equipment to reduce arc potential</w:t>
      </w:r>
    </w:p>
    <w:p w:rsidR="00C50032" w:rsidRP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50032">
        <w:rPr>
          <w:rFonts w:ascii="Tahoma" w:hAnsi="Tahoma" w:cs="Tahoma"/>
        </w:rPr>
        <w:t>Working faster in hazardous conditions</w:t>
      </w:r>
    </w:p>
    <w:p w:rsidR="00C50032" w:rsidRDefault="00C50032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50032">
        <w:rPr>
          <w:rFonts w:ascii="Tahoma" w:hAnsi="Tahoma" w:cs="Tahoma"/>
        </w:rPr>
        <w:t>Replacing equipment with safer designs</w:t>
      </w:r>
    </w:p>
    <w:p w:rsidR="00D33BF0" w:rsidRDefault="00D7460A" w:rsidP="00C50032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83EB2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C50032" w:rsidRPr="00C50032">
        <w:rPr>
          <w:rFonts w:ascii="Tahoma" w:hAnsi="Tahoma" w:cs="Tahoma"/>
        </w:rPr>
        <w:t>Never wear conductive articles in areas with electrical hazards.</w:t>
      </w:r>
    </w:p>
    <w:p w:rsid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50032">
        <w:rPr>
          <w:rFonts w:ascii="Tahoma" w:hAnsi="Tahoma" w:cs="Tahoma"/>
        </w:rPr>
        <w:t>True</w:t>
      </w:r>
    </w:p>
    <w:p w:rsidR="00F40AD2" w:rsidRPr="00C50032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50032">
        <w:rPr>
          <w:rFonts w:ascii="Tahoma" w:hAnsi="Tahoma" w:cs="Tahoma"/>
        </w:rPr>
        <w:t>False</w:t>
      </w:r>
    </w:p>
    <w:p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75726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12)</w:t>
      </w:r>
      <w:r>
        <w:rPr>
          <w:rFonts w:ascii="Tahoma" w:hAnsi="Tahoma" w:cs="Tahoma"/>
          <w:b/>
        </w:rPr>
        <w:t xml:space="preserve"> </w:t>
      </w:r>
      <w:r w:rsidR="00C50032" w:rsidRPr="00C50032">
        <w:rPr>
          <w:rFonts w:ascii="Tahoma" w:hAnsi="Tahoma" w:cs="Tahoma"/>
        </w:rPr>
        <w:t>Establishing worker safety boundaries from shock and arc flash is good electrical safety habit.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50032">
        <w:rPr>
          <w:rFonts w:ascii="Tahoma" w:hAnsi="Tahoma" w:cs="Tahoma"/>
        </w:rPr>
        <w:t>True</w:t>
      </w:r>
    </w:p>
    <w:p w:rsidR="00D33BF0" w:rsidRPr="00D33BF0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50032">
        <w:rPr>
          <w:rFonts w:ascii="Tahoma" w:hAnsi="Tahoma" w:cs="Tahoma"/>
        </w:rPr>
        <w:t>False</w:t>
      </w:r>
    </w:p>
    <w:p w:rsidR="00F40AD2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E0CE2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C50032" w:rsidRPr="00C50032">
        <w:rPr>
          <w:rFonts w:ascii="Tahoma" w:hAnsi="Tahoma" w:cs="Tahoma"/>
        </w:rPr>
        <w:t>Check all that apply. Which of the following occupations face a higher than normal risk of accidents when working in hazardous proximity to exposed electric circuits operating at 50 volts or more to ground?</w:t>
      </w:r>
    </w:p>
    <w:p w:rsidR="00D16C03" w:rsidRPr="00D16C03" w:rsidRDefault="00E647C1" w:rsidP="00D16C0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16C03" w:rsidRPr="00D16C03">
        <w:rPr>
          <w:rFonts w:ascii="Tahoma" w:hAnsi="Tahoma" w:cs="Tahoma"/>
        </w:rPr>
        <w:t>Painters</w:t>
      </w:r>
    </w:p>
    <w:p w:rsidR="00D16C03" w:rsidRPr="00D16C03" w:rsidRDefault="00D16C03" w:rsidP="00D16C0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D16C03">
        <w:rPr>
          <w:rFonts w:ascii="Tahoma" w:hAnsi="Tahoma" w:cs="Tahoma"/>
        </w:rPr>
        <w:t>Mechanics and repairers</w:t>
      </w:r>
    </w:p>
    <w:p w:rsidR="00D16C03" w:rsidRPr="00D16C03" w:rsidRDefault="00D16C03" w:rsidP="00D16C03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D16C03">
        <w:rPr>
          <w:rFonts w:ascii="Tahoma" w:hAnsi="Tahoma" w:cs="Tahoma"/>
        </w:rPr>
        <w:t>Stationary engineers</w:t>
      </w:r>
    </w:p>
    <w:p w:rsidR="006744AF" w:rsidRDefault="00D16C03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D. </w:t>
      </w:r>
      <w:r w:rsidRPr="00D16C03">
        <w:rPr>
          <w:rFonts w:ascii="Tahoma" w:hAnsi="Tahoma" w:cs="Tahoma"/>
        </w:rPr>
        <w:t>Welders</w:t>
      </w: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16C03" w:rsidRPr="006E18E3" w:rsidRDefault="00D16C03" w:rsidP="00D16C03">
      <w:pPr>
        <w:spacing w:after="120"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:rsidR="00D16C03" w:rsidRPr="00F46E37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1. A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D16C03" w:rsidRPr="00F46E37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2. B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3. B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16C03" w:rsidRPr="00F46E37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4. A, B, C &amp; D</w:t>
      </w:r>
      <w:r>
        <w:rPr>
          <w:rFonts w:ascii="Tahoma" w:hAnsi="Tahoma" w:cs="Tahoma"/>
        </w:rPr>
        <w:tab/>
      </w:r>
    </w:p>
    <w:p w:rsidR="00D16C03" w:rsidRPr="00F46E37" w:rsidRDefault="00D16C03" w:rsidP="00D16C03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Pr="004941B6">
        <w:rPr>
          <w:rFonts w:ascii="Tahoma" w:hAnsi="Tahoma" w:cs="Tahoma"/>
        </w:rPr>
        <w:t>A, C, D, E &amp; F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16C03" w:rsidRPr="00F46E37" w:rsidRDefault="00D16C03" w:rsidP="00D16C03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>6.</w:t>
      </w:r>
      <w:r>
        <w:rPr>
          <w:rFonts w:ascii="Tahoma" w:hAnsi="Tahoma" w:cs="Tahoma"/>
        </w:rPr>
        <w:t xml:space="preserve"> A, C &amp; D</w:t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7. C</w:t>
      </w:r>
      <w:r w:rsidRPr="00F46E37">
        <w:rPr>
          <w:rFonts w:ascii="Tahoma" w:hAnsi="Tahoma" w:cs="Tahoma"/>
        </w:rPr>
        <w:tab/>
      </w:r>
      <w:r w:rsidRPr="00F46E3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D16C03" w:rsidRDefault="00D16C03" w:rsidP="00D16C03">
      <w:pPr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>
        <w:rPr>
          <w:rFonts w:ascii="Tahoma" w:hAnsi="Tahoma" w:cs="Tahoma"/>
        </w:rPr>
        <w:t>D</w:t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9. A, B &amp; D</w:t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10. A, B &amp; D</w:t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11. A</w:t>
      </w:r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12. A</w:t>
      </w:r>
      <w:bookmarkStart w:id="0" w:name="_GoBack"/>
      <w:bookmarkEnd w:id="0"/>
    </w:p>
    <w:p w:rsidR="00D16C03" w:rsidRDefault="00D16C03" w:rsidP="00D16C03">
      <w:pPr>
        <w:rPr>
          <w:rFonts w:ascii="Tahoma" w:hAnsi="Tahoma" w:cs="Tahoma"/>
        </w:rPr>
      </w:pPr>
      <w:r>
        <w:rPr>
          <w:rFonts w:ascii="Tahoma" w:hAnsi="Tahoma" w:cs="Tahoma"/>
        </w:rPr>
        <w:t>13. A, B, C &amp; D</w:t>
      </w:r>
    </w:p>
    <w:p w:rsidR="006D57B8" w:rsidRPr="00F46E37" w:rsidRDefault="006D57B8" w:rsidP="00D16C03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ADA" w:rsidRDefault="00611ADA" w:rsidP="00D70E7B">
      <w:pPr>
        <w:spacing w:after="0" w:line="240" w:lineRule="auto"/>
      </w:pPr>
      <w:r>
        <w:separator/>
      </w:r>
    </w:p>
  </w:endnote>
  <w:endnote w:type="continuationSeparator" w:id="0">
    <w:p w:rsidR="00611ADA" w:rsidRDefault="00611ADA" w:rsidP="00D70E7B">
      <w:pPr>
        <w:spacing w:after="0" w:line="240" w:lineRule="auto"/>
      </w:pPr>
      <w:r>
        <w:continuationSeparator/>
      </w:r>
    </w:p>
  </w:endnote>
  <w:endnote w:type="continuationNotice" w:id="1">
    <w:p w:rsidR="00611ADA" w:rsidRDefault="00611A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ADA" w:rsidRDefault="00611ADA" w:rsidP="00D70E7B">
      <w:pPr>
        <w:spacing w:after="0" w:line="240" w:lineRule="auto"/>
      </w:pPr>
      <w:r>
        <w:separator/>
      </w:r>
    </w:p>
  </w:footnote>
  <w:footnote w:type="continuationSeparator" w:id="0">
    <w:p w:rsidR="00611ADA" w:rsidRDefault="00611ADA" w:rsidP="00D70E7B">
      <w:pPr>
        <w:spacing w:after="0" w:line="240" w:lineRule="auto"/>
      </w:pPr>
      <w:r>
        <w:continuationSeparator/>
      </w:r>
    </w:p>
  </w:footnote>
  <w:footnote w:type="continuationNotice" w:id="1">
    <w:p w:rsidR="00611ADA" w:rsidRDefault="00611A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 w:rsidR="00611ADA">
      <w:rPr>
        <w:rFonts w:ascii="Tahoma" w:hAnsi="Tahoma" w:cs="Tahoma"/>
      </w:rPr>
      <w:t xml:space="preserve">                           </w:t>
    </w:r>
    <w:r w:rsidR="00611ADA" w:rsidRPr="00611ADA">
      <w:rPr>
        <w:rFonts w:ascii="Tahoma" w:hAnsi="Tahoma" w:cs="Tahoma"/>
      </w:rPr>
      <w:t>Electrical Workplace Safety and Arc Flash Hazard Awareness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05A5F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304E89"/>
    <w:rsid w:val="0034179E"/>
    <w:rsid w:val="00360C1D"/>
    <w:rsid w:val="00361D9A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11ADA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DFC"/>
    <w:rsid w:val="00AE37D0"/>
    <w:rsid w:val="00AE73F5"/>
    <w:rsid w:val="00AF7C8D"/>
    <w:rsid w:val="00B560FD"/>
    <w:rsid w:val="00B97175"/>
    <w:rsid w:val="00BA2C18"/>
    <w:rsid w:val="00BC5555"/>
    <w:rsid w:val="00BE0919"/>
    <w:rsid w:val="00C50032"/>
    <w:rsid w:val="00CF3486"/>
    <w:rsid w:val="00CF7EDD"/>
    <w:rsid w:val="00D1680B"/>
    <w:rsid w:val="00D16C03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D08A1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E1A757-30F9-493D-9EE7-F34B10365D81}">
  <ds:schemaRefs>
    <ds:schemaRef ds:uri="http://schemas.microsoft.com/office/infopath/2007/PartnerControl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bdec6d5-c3b3-4ebc-855b-89d68f91593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99F86-544C-491D-BC37-8868C1F6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2016-02-25T23:21:00Z</dcterms:created>
  <dcterms:modified xsi:type="dcterms:W3CDTF">2016-02-25T23:35:00Z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