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8750" w14:textId="592A9F94" w:rsidR="00715EC7" w:rsidRPr="00D11D9B" w:rsidRDefault="0000603B" w:rsidP="00715EC7">
      <w:pPr>
        <w:spacing w:before="0" w:after="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b/>
          <w:sz w:val="22"/>
          <w:szCs w:val="22"/>
        </w:rPr>
        <w:t xml:space="preserve">Objective: </w:t>
      </w:r>
      <w:r w:rsidR="00D52ACA" w:rsidRPr="00D11D9B">
        <w:rPr>
          <w:rFonts w:ascii="Tahoma" w:hAnsi="Tahoma" w:cs="Tahoma"/>
          <w:sz w:val="22"/>
          <w:szCs w:val="22"/>
        </w:rPr>
        <w:t xml:space="preserve">To eliminate the </w:t>
      </w:r>
      <w:r w:rsidR="00081F10" w:rsidRPr="00D11D9B">
        <w:rPr>
          <w:rFonts w:ascii="Tahoma" w:hAnsi="Tahoma" w:cs="Tahoma"/>
          <w:sz w:val="22"/>
          <w:szCs w:val="22"/>
        </w:rPr>
        <w:t>sources</w:t>
      </w:r>
      <w:r w:rsidR="00D52ACA" w:rsidRPr="00D11D9B">
        <w:rPr>
          <w:rFonts w:ascii="Tahoma" w:hAnsi="Tahoma" w:cs="Tahoma"/>
          <w:sz w:val="22"/>
          <w:szCs w:val="22"/>
        </w:rPr>
        <w:t xml:space="preserve"> of fire, </w:t>
      </w:r>
      <w:r w:rsidR="00081F10" w:rsidRPr="00D11D9B">
        <w:rPr>
          <w:rFonts w:ascii="Tahoma" w:hAnsi="Tahoma" w:cs="Tahoma"/>
          <w:sz w:val="22"/>
          <w:szCs w:val="22"/>
        </w:rPr>
        <w:t xml:space="preserve">to </w:t>
      </w:r>
      <w:r w:rsidR="00D52ACA" w:rsidRPr="00D11D9B">
        <w:rPr>
          <w:rFonts w:ascii="Tahoma" w:hAnsi="Tahoma" w:cs="Tahoma"/>
          <w:sz w:val="22"/>
          <w:szCs w:val="22"/>
        </w:rPr>
        <w:t xml:space="preserve">prevent </w:t>
      </w:r>
      <w:r w:rsidR="00081F10" w:rsidRPr="00D11D9B">
        <w:rPr>
          <w:rFonts w:ascii="Tahoma" w:hAnsi="Tahoma" w:cs="Tahoma"/>
          <w:sz w:val="22"/>
          <w:szCs w:val="22"/>
        </w:rPr>
        <w:t>injury, death, and property damage</w:t>
      </w:r>
      <w:r w:rsidR="00D52ACA" w:rsidRPr="00D11D9B">
        <w:rPr>
          <w:rFonts w:ascii="Tahoma" w:hAnsi="Tahoma" w:cs="Tahoma"/>
          <w:sz w:val="22"/>
          <w:szCs w:val="22"/>
        </w:rPr>
        <w:t xml:space="preserve"> by fire, and provide</w:t>
      </w:r>
      <w:r w:rsidR="00C05DDB" w:rsidRPr="00D11D9B">
        <w:rPr>
          <w:rFonts w:ascii="Tahoma" w:hAnsi="Tahoma" w:cs="Tahoma"/>
          <w:sz w:val="22"/>
          <w:szCs w:val="22"/>
        </w:rPr>
        <w:t xml:space="preserve"> </w:t>
      </w:r>
      <w:r w:rsidR="00D52ACA" w:rsidRPr="00D11D9B">
        <w:rPr>
          <w:rFonts w:ascii="Tahoma" w:hAnsi="Tahoma" w:cs="Tahoma"/>
          <w:sz w:val="22"/>
          <w:szCs w:val="22"/>
        </w:rPr>
        <w:t>employees with information that will assist</w:t>
      </w:r>
      <w:r w:rsidR="00081F10" w:rsidRPr="00D11D9B">
        <w:rPr>
          <w:rFonts w:ascii="Tahoma" w:hAnsi="Tahoma" w:cs="Tahoma"/>
          <w:sz w:val="22"/>
          <w:szCs w:val="22"/>
        </w:rPr>
        <w:t xml:space="preserve"> them</w:t>
      </w:r>
      <w:r w:rsidR="0001176A" w:rsidRPr="00D11D9B">
        <w:rPr>
          <w:rFonts w:ascii="Tahoma" w:hAnsi="Tahoma" w:cs="Tahoma"/>
          <w:sz w:val="22"/>
          <w:szCs w:val="22"/>
        </w:rPr>
        <w:t xml:space="preserve"> </w:t>
      </w:r>
      <w:r w:rsidR="00D52ACA" w:rsidRPr="00D11D9B">
        <w:rPr>
          <w:rFonts w:ascii="Tahoma" w:hAnsi="Tahoma" w:cs="Tahoma"/>
          <w:sz w:val="22"/>
          <w:szCs w:val="22"/>
        </w:rPr>
        <w:t>in recognizing, reporting, and controlling fire hazards</w:t>
      </w:r>
      <w:r w:rsidR="0001176A" w:rsidRPr="00D11D9B">
        <w:rPr>
          <w:rFonts w:ascii="Tahoma" w:hAnsi="Tahoma" w:cs="Tahoma"/>
          <w:sz w:val="22"/>
          <w:szCs w:val="22"/>
        </w:rPr>
        <w:t xml:space="preserve"> in accordance with the Occupational Safety and Health Administration’s (OSHA) fire prevention standard</w:t>
      </w:r>
      <w:r w:rsidR="00D6029C" w:rsidRPr="00D11D9B">
        <w:rPr>
          <w:rFonts w:ascii="Tahoma" w:hAnsi="Tahoma" w:cs="Tahoma"/>
          <w:sz w:val="22"/>
          <w:szCs w:val="22"/>
        </w:rPr>
        <w:t>, 29 CFR 1910.39</w:t>
      </w:r>
    </w:p>
    <w:p w14:paraId="5D6EDDD2" w14:textId="77777777" w:rsidR="00715EC7" w:rsidRPr="00D11D9B" w:rsidRDefault="00715EC7" w:rsidP="00715EC7">
      <w:pPr>
        <w:spacing w:before="0" w:after="0" w:afterAutospacing="0" w:line="240" w:lineRule="auto"/>
        <w:ind w:left="0"/>
        <w:rPr>
          <w:rFonts w:ascii="Tahoma" w:hAnsi="Tahoma" w:cs="Tahoma"/>
          <w:sz w:val="22"/>
          <w:szCs w:val="22"/>
        </w:rPr>
      </w:pPr>
    </w:p>
    <w:p w14:paraId="4168EF3E" w14:textId="2A96E41B" w:rsidR="00715EC7" w:rsidRPr="00D11D9B" w:rsidRDefault="002C0256" w:rsidP="00715EC7">
      <w:pPr>
        <w:pStyle w:val="NormalWeb"/>
        <w:spacing w:before="0" w:beforeAutospacing="0" w:after="0" w:afterAutospacing="0" w:line="240" w:lineRule="auto"/>
        <w:ind w:right="58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674517" wp14:editId="43674518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D0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0140B61B" w14:textId="77777777" w:rsidR="00715EC7" w:rsidRPr="00D11D9B" w:rsidRDefault="00715EC7" w:rsidP="00640E09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436744AE" w14:textId="1B7587EB" w:rsidR="004822A7" w:rsidRPr="00BD66B0" w:rsidRDefault="00D45589" w:rsidP="00640E09">
      <w:pPr>
        <w:pStyle w:val="NormalWeb"/>
        <w:spacing w:before="0" w:beforeAutospacing="0" w:after="400" w:afterAutospacing="0" w:line="240" w:lineRule="auto"/>
        <w:ind w:left="0"/>
        <w:rPr>
          <w:rFonts w:ascii="Tahoma" w:hAnsi="Tahoma" w:cs="Tahoma"/>
          <w:color w:val="315CA3"/>
          <w:sz w:val="28"/>
          <w:szCs w:val="28"/>
        </w:rPr>
      </w:pPr>
      <w:r w:rsidRPr="00D11D9B">
        <w:rPr>
          <w:rFonts w:ascii="Tahoma" w:hAnsi="Tahoma" w:cs="Tahoma"/>
          <w:b/>
          <w:color w:val="315CA3"/>
          <w:sz w:val="28"/>
          <w:szCs w:val="28"/>
        </w:rPr>
        <w:t>Introduction</w:t>
      </w:r>
    </w:p>
    <w:p w14:paraId="159FD489" w14:textId="654723AC" w:rsidR="00655CDE" w:rsidRPr="00D11D9B" w:rsidRDefault="00655CDE" w:rsidP="00640E09">
      <w:pPr>
        <w:pStyle w:val="PlainText"/>
        <w:spacing w:before="0" w:after="22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[Organization Name]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 xml:space="preserve">is committed to controlling fire hazards in order to protect employees, visitors, and property. </w:t>
      </w:r>
      <w:r w:rsidR="00374D19"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[Organization Name]</w:t>
      </w:r>
      <w:r w:rsidR="00374D19"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 xml:space="preserve">complies with local, state, and federal regulations and follows best practices for fire prevention. </w:t>
      </w:r>
    </w:p>
    <w:p w14:paraId="702C5FA2" w14:textId="7C879558" w:rsidR="00655CDE" w:rsidRPr="00D11D9B" w:rsidRDefault="00655CDE" w:rsidP="00640E09">
      <w:pPr>
        <w:pStyle w:val="PlainText"/>
        <w:spacing w:before="0" w:after="22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This Fire Prevention Plan includes </w:t>
      </w:r>
      <w:r w:rsidR="00030DDB" w:rsidRPr="00D11D9B">
        <w:rPr>
          <w:rFonts w:ascii="Tahoma" w:hAnsi="Tahoma" w:cs="Tahoma"/>
          <w:sz w:val="22"/>
          <w:szCs w:val="22"/>
        </w:rPr>
        <w:t>roles and responsibilities and prevention methods for various hazard types</w:t>
      </w:r>
      <w:r w:rsidRPr="00D11D9B">
        <w:rPr>
          <w:rFonts w:ascii="Tahoma" w:hAnsi="Tahoma" w:cs="Tahoma"/>
          <w:sz w:val="22"/>
          <w:szCs w:val="22"/>
        </w:rPr>
        <w:t xml:space="preserve">, but not details on emergency response. For </w:t>
      </w:r>
      <w:r w:rsidR="00A00BC2" w:rsidRPr="00D11D9B">
        <w:rPr>
          <w:rFonts w:ascii="Tahoma" w:hAnsi="Tahoma" w:cs="Tahoma"/>
          <w:sz w:val="22"/>
          <w:szCs w:val="22"/>
        </w:rPr>
        <w:t>more</w:t>
      </w:r>
      <w:r w:rsidRPr="00D11D9B">
        <w:rPr>
          <w:rFonts w:ascii="Tahoma" w:hAnsi="Tahoma" w:cs="Tahoma"/>
          <w:sz w:val="22"/>
          <w:szCs w:val="22"/>
        </w:rPr>
        <w:t xml:space="preserve"> information, see </w:t>
      </w:r>
      <w:r w:rsidR="00374D19"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[Organization Name’s]</w:t>
      </w:r>
      <w:r w:rsidR="00374D19"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 xml:space="preserve">Emergency Action Plan. </w:t>
      </w:r>
    </w:p>
    <w:p w14:paraId="6405745A" w14:textId="79E7CE26" w:rsidR="00655CDE" w:rsidRPr="00D11D9B" w:rsidRDefault="00655CDE" w:rsidP="00640E09">
      <w:pPr>
        <w:spacing w:before="0" w:after="220" w:afterAutospacing="0" w:line="240" w:lineRule="auto"/>
        <w:ind w:left="0"/>
        <w:rPr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This Fire Prevention Plan aims to control fire hazards at </w:t>
      </w:r>
      <w:r w:rsidR="00374D19"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[Organization Name/Location]</w:t>
      </w:r>
      <w:r w:rsidR="00374D19"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>in the following ways:</w:t>
      </w:r>
      <w:r w:rsidR="00030DDB" w:rsidRPr="00D11D9B">
        <w:rPr>
          <w:rFonts w:ascii="Tahoma" w:hAnsi="Tahoma" w:cs="Tahoma"/>
          <w:bCs/>
          <w:iCs/>
          <w:sz w:val="22"/>
          <w:szCs w:val="22"/>
        </w:rPr>
        <w:tab/>
      </w:r>
    </w:p>
    <w:p w14:paraId="2CF39829" w14:textId="70A0BE50" w:rsidR="00566E10" w:rsidRPr="00D11D9B" w:rsidRDefault="00A23E9B" w:rsidP="00640E09">
      <w:pPr>
        <w:pStyle w:val="NormalWeb"/>
        <w:numPr>
          <w:ilvl w:val="0"/>
          <w:numId w:val="1"/>
        </w:numPr>
        <w:spacing w:before="0" w:beforeAutospacing="0" w:after="22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Identifying</w:t>
      </w:r>
      <w:r w:rsidR="00732602" w:rsidRPr="00D11D9B">
        <w:rPr>
          <w:rFonts w:ascii="Tahoma" w:hAnsi="Tahoma" w:cs="Tahoma"/>
          <w:sz w:val="22"/>
          <w:szCs w:val="22"/>
        </w:rPr>
        <w:t xml:space="preserve"> potential fire hazards</w:t>
      </w:r>
      <w:r w:rsidR="004E7ABE" w:rsidRPr="00D11D9B">
        <w:rPr>
          <w:rFonts w:ascii="Tahoma" w:hAnsi="Tahoma" w:cs="Tahoma"/>
          <w:sz w:val="22"/>
          <w:szCs w:val="22"/>
        </w:rPr>
        <w:t xml:space="preserve"> </w:t>
      </w:r>
    </w:p>
    <w:p w14:paraId="047C10FA" w14:textId="61B200F1" w:rsidR="00197D5F" w:rsidRPr="00D11D9B" w:rsidRDefault="004E7ABE" w:rsidP="00640E09">
      <w:pPr>
        <w:pStyle w:val="NormalWeb"/>
        <w:numPr>
          <w:ilvl w:val="0"/>
          <w:numId w:val="1"/>
        </w:numPr>
        <w:spacing w:before="0" w:beforeAutospacing="0" w:after="22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Identifying</w:t>
      </w:r>
      <w:r w:rsidR="00566E10" w:rsidRPr="00D11D9B">
        <w:rPr>
          <w:rFonts w:ascii="Tahoma" w:hAnsi="Tahoma" w:cs="Tahoma"/>
          <w:sz w:val="22"/>
          <w:szCs w:val="22"/>
        </w:rPr>
        <w:t xml:space="preserve"> the p</w:t>
      </w:r>
      <w:r w:rsidR="00732602" w:rsidRPr="00D11D9B">
        <w:rPr>
          <w:rFonts w:ascii="Tahoma" w:hAnsi="Tahoma" w:cs="Tahoma"/>
          <w:sz w:val="22"/>
          <w:szCs w:val="22"/>
        </w:rPr>
        <w:t xml:space="preserve">roper </w:t>
      </w:r>
      <w:r w:rsidR="00A23E9B" w:rsidRPr="00D11D9B">
        <w:rPr>
          <w:rFonts w:ascii="Tahoma" w:hAnsi="Tahoma" w:cs="Tahoma"/>
          <w:sz w:val="22"/>
          <w:szCs w:val="22"/>
        </w:rPr>
        <w:t>handling and storage procedures</w:t>
      </w:r>
      <w:r w:rsidR="00566E10" w:rsidRPr="00D11D9B">
        <w:rPr>
          <w:rFonts w:ascii="Tahoma" w:hAnsi="Tahoma" w:cs="Tahoma"/>
          <w:sz w:val="22"/>
          <w:szCs w:val="22"/>
        </w:rPr>
        <w:t xml:space="preserve"> for flammable materials </w:t>
      </w:r>
    </w:p>
    <w:p w14:paraId="5433018A" w14:textId="3BD2161D" w:rsidR="00197D5F" w:rsidRPr="00D11D9B" w:rsidRDefault="00244836" w:rsidP="00640E09">
      <w:pPr>
        <w:pStyle w:val="PlainText"/>
        <w:numPr>
          <w:ilvl w:val="0"/>
          <w:numId w:val="1"/>
        </w:numPr>
        <w:spacing w:before="0" w:after="22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Identifying</w:t>
      </w:r>
      <w:r w:rsidR="00197D5F" w:rsidRPr="00D11D9B">
        <w:rPr>
          <w:rFonts w:ascii="Tahoma" w:hAnsi="Tahoma" w:cs="Tahoma"/>
          <w:sz w:val="22"/>
          <w:szCs w:val="22"/>
        </w:rPr>
        <w:t xml:space="preserve"> potential ignition sources and </w:t>
      </w:r>
      <w:r w:rsidRPr="00D11D9B">
        <w:rPr>
          <w:rFonts w:ascii="Tahoma" w:hAnsi="Tahoma" w:cs="Tahoma"/>
          <w:sz w:val="22"/>
          <w:szCs w:val="22"/>
        </w:rPr>
        <w:t xml:space="preserve">implementing appropriate </w:t>
      </w:r>
      <w:r w:rsidR="00197D5F" w:rsidRPr="00D11D9B">
        <w:rPr>
          <w:rFonts w:ascii="Tahoma" w:hAnsi="Tahoma" w:cs="Tahoma"/>
          <w:sz w:val="22"/>
          <w:szCs w:val="22"/>
        </w:rPr>
        <w:t>contro</w:t>
      </w:r>
      <w:r w:rsidR="00A23E9B" w:rsidRPr="00D11D9B">
        <w:rPr>
          <w:rFonts w:ascii="Tahoma" w:hAnsi="Tahoma" w:cs="Tahoma"/>
          <w:sz w:val="22"/>
          <w:szCs w:val="22"/>
        </w:rPr>
        <w:t xml:space="preserve">l </w:t>
      </w:r>
      <w:r w:rsidRPr="00D11D9B">
        <w:rPr>
          <w:rFonts w:ascii="Tahoma" w:hAnsi="Tahoma" w:cs="Tahoma"/>
          <w:sz w:val="22"/>
          <w:szCs w:val="22"/>
        </w:rPr>
        <w:t>measures</w:t>
      </w:r>
    </w:p>
    <w:p w14:paraId="454DBC48" w14:textId="5DEAFA37" w:rsidR="00732602" w:rsidRPr="00D11D9B" w:rsidRDefault="00A23E9B" w:rsidP="00640E09">
      <w:pPr>
        <w:pStyle w:val="PlainText"/>
        <w:numPr>
          <w:ilvl w:val="0"/>
          <w:numId w:val="1"/>
        </w:numPr>
        <w:spacing w:before="0" w:after="220" w:afterAutospacing="0" w:line="240" w:lineRule="auto"/>
        <w:ind w:left="450" w:hanging="450"/>
        <w:rPr>
          <w:rFonts w:ascii="Tahoma" w:hAnsi="Tahoma" w:cs="Tahoma"/>
          <w:b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Describing</w:t>
      </w:r>
      <w:r w:rsidR="00244836" w:rsidRPr="00D11D9B">
        <w:rPr>
          <w:rFonts w:ascii="Tahoma" w:hAnsi="Tahoma" w:cs="Tahoma"/>
          <w:sz w:val="22"/>
          <w:szCs w:val="22"/>
        </w:rPr>
        <w:t xml:space="preserve"> </w:t>
      </w:r>
      <w:r w:rsidR="00456738" w:rsidRPr="00D11D9B">
        <w:rPr>
          <w:rFonts w:ascii="Tahoma" w:hAnsi="Tahoma" w:cs="Tahoma"/>
          <w:sz w:val="22"/>
          <w:szCs w:val="22"/>
        </w:rPr>
        <w:t xml:space="preserve">all </w:t>
      </w:r>
      <w:r w:rsidR="00732602" w:rsidRPr="00D11D9B">
        <w:rPr>
          <w:rFonts w:ascii="Tahoma" w:hAnsi="Tahoma" w:cs="Tahoma"/>
          <w:sz w:val="22"/>
          <w:szCs w:val="22"/>
        </w:rPr>
        <w:t>fire protection equipment or system</w:t>
      </w:r>
      <w:r w:rsidRPr="00D11D9B">
        <w:rPr>
          <w:rFonts w:ascii="Tahoma" w:hAnsi="Tahoma" w:cs="Tahoma"/>
          <w:sz w:val="22"/>
          <w:szCs w:val="22"/>
        </w:rPr>
        <w:t xml:space="preserve">s </w:t>
      </w:r>
      <w:r w:rsidR="00F96722" w:rsidRPr="00D11D9B">
        <w:rPr>
          <w:rFonts w:ascii="Tahoma" w:hAnsi="Tahoma" w:cs="Tahoma"/>
          <w:sz w:val="22"/>
          <w:szCs w:val="22"/>
        </w:rPr>
        <w:t>in use</w:t>
      </w:r>
      <w:r w:rsidR="00456738" w:rsidRPr="00D11D9B">
        <w:rPr>
          <w:rFonts w:ascii="Tahoma" w:hAnsi="Tahoma" w:cs="Tahoma"/>
          <w:sz w:val="22"/>
          <w:szCs w:val="22"/>
        </w:rPr>
        <w:t xml:space="preserve"> </w:t>
      </w:r>
    </w:p>
    <w:p w14:paraId="523CE61B" w14:textId="6778DBC7" w:rsidR="00732602" w:rsidRPr="00D11D9B" w:rsidRDefault="00A23E9B" w:rsidP="00640E09">
      <w:pPr>
        <w:pStyle w:val="PlainText"/>
        <w:numPr>
          <w:ilvl w:val="0"/>
          <w:numId w:val="1"/>
        </w:numPr>
        <w:spacing w:before="0" w:after="22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Identifying</w:t>
      </w:r>
      <w:r w:rsidR="00456738" w:rsidRPr="00D11D9B">
        <w:rPr>
          <w:rFonts w:ascii="Tahoma" w:hAnsi="Tahoma" w:cs="Tahoma"/>
          <w:sz w:val="22"/>
          <w:szCs w:val="22"/>
        </w:rPr>
        <w:t xml:space="preserve"> parties</w:t>
      </w:r>
      <w:r w:rsidR="00732602" w:rsidRPr="00D11D9B">
        <w:rPr>
          <w:rFonts w:ascii="Tahoma" w:hAnsi="Tahoma" w:cs="Tahoma"/>
          <w:sz w:val="22"/>
          <w:szCs w:val="22"/>
        </w:rPr>
        <w:t xml:space="preserve"> responsible for maintaining </w:t>
      </w:r>
      <w:r w:rsidR="00456738" w:rsidRPr="00D11D9B">
        <w:rPr>
          <w:rFonts w:ascii="Tahoma" w:hAnsi="Tahoma" w:cs="Tahoma"/>
          <w:sz w:val="22"/>
          <w:szCs w:val="22"/>
        </w:rPr>
        <w:t>fire control and prevention</w:t>
      </w:r>
      <w:r w:rsidR="00024433" w:rsidRPr="00D11D9B">
        <w:rPr>
          <w:rFonts w:ascii="Tahoma" w:hAnsi="Tahoma" w:cs="Tahoma"/>
          <w:sz w:val="22"/>
          <w:szCs w:val="22"/>
        </w:rPr>
        <w:t xml:space="preserve"> </w:t>
      </w:r>
      <w:r w:rsidR="00456738" w:rsidRPr="00D11D9B">
        <w:rPr>
          <w:rFonts w:ascii="Tahoma" w:hAnsi="Tahoma" w:cs="Tahoma"/>
          <w:sz w:val="22"/>
          <w:szCs w:val="22"/>
        </w:rPr>
        <w:t>systems</w:t>
      </w:r>
    </w:p>
    <w:p w14:paraId="6B35F8F3" w14:textId="39256FED" w:rsidR="006E0DFB" w:rsidRPr="00D11D9B" w:rsidRDefault="006E0DFB" w:rsidP="006E0DFB">
      <w:pPr>
        <w:pStyle w:val="PlainText"/>
        <w:numPr>
          <w:ilvl w:val="0"/>
          <w:numId w:val="1"/>
        </w:numPr>
        <w:spacing w:before="0" w:after="22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Establishing procedures </w:t>
      </w:r>
      <w:r w:rsidR="00A00BC2" w:rsidRPr="00D11D9B">
        <w:rPr>
          <w:rFonts w:ascii="Tahoma" w:hAnsi="Tahoma" w:cs="Tahoma"/>
          <w:sz w:val="22"/>
          <w:szCs w:val="22"/>
        </w:rPr>
        <w:t xml:space="preserve">and identifying responsible parties </w:t>
      </w:r>
      <w:r w:rsidRPr="00D11D9B">
        <w:rPr>
          <w:rFonts w:ascii="Tahoma" w:hAnsi="Tahoma" w:cs="Tahoma"/>
          <w:sz w:val="22"/>
          <w:szCs w:val="22"/>
        </w:rPr>
        <w:t xml:space="preserve">to assure the effective control of accumulated flammable and combustible materials </w:t>
      </w:r>
    </w:p>
    <w:p w14:paraId="436744B2" w14:textId="6C43B13C" w:rsidR="00DC7660" w:rsidRPr="00D11D9B" w:rsidRDefault="00A23E9B" w:rsidP="006E0DFB">
      <w:pPr>
        <w:pStyle w:val="PlainText"/>
        <w:numPr>
          <w:ilvl w:val="0"/>
          <w:numId w:val="1"/>
        </w:numPr>
        <w:spacing w:before="0" w:after="4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Providing</w:t>
      </w:r>
      <w:r w:rsidR="00732602" w:rsidRPr="00D11D9B">
        <w:rPr>
          <w:rFonts w:ascii="Tahoma" w:hAnsi="Tahoma" w:cs="Tahoma"/>
          <w:sz w:val="22"/>
          <w:szCs w:val="22"/>
        </w:rPr>
        <w:t xml:space="preserve"> training to employees </w:t>
      </w:r>
    </w:p>
    <w:p w14:paraId="769E8EEC" w14:textId="77777777" w:rsidR="002F6196" w:rsidRPr="00D11D9B" w:rsidRDefault="002F6196" w:rsidP="006E0DFB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3BDDF523" w14:textId="77777777" w:rsidR="002F6196" w:rsidRPr="00D11D9B" w:rsidRDefault="002F6196" w:rsidP="006E0DFB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4D120DDD" w14:textId="77777777" w:rsidR="002F6196" w:rsidRPr="00D11D9B" w:rsidRDefault="002F6196" w:rsidP="006E0DFB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07A79A95" w14:textId="6C1055E1" w:rsidR="008B1969" w:rsidRDefault="008B1969" w:rsidP="00397232">
      <w:pPr>
        <w:ind w:left="0"/>
        <w:rPr>
          <w:rFonts w:ascii="Tahoma" w:hAnsi="Tahoma" w:cs="Tahoma"/>
          <w:b/>
          <w:color w:val="CC4129"/>
          <w:sz w:val="22"/>
          <w:szCs w:val="22"/>
        </w:rPr>
      </w:pPr>
    </w:p>
    <w:p w14:paraId="6100F66B" w14:textId="61154291" w:rsidR="002C1776" w:rsidRPr="00BD66B0" w:rsidRDefault="009E0130" w:rsidP="006E0DFB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lastRenderedPageBreak/>
        <w:t>Outline of topics:</w:t>
      </w: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8467"/>
        <w:gridCol w:w="460"/>
      </w:tblGrid>
      <w:tr w:rsidR="00D11D9B" w:rsidRPr="00D11D9B" w14:paraId="42C8AE69" w14:textId="77777777" w:rsidTr="00421A6C">
        <w:tc>
          <w:tcPr>
            <w:tcW w:w="523" w:type="dxa"/>
          </w:tcPr>
          <w:p w14:paraId="33AC3D0E" w14:textId="41CAF7F0" w:rsidR="00A94A80" w:rsidRPr="00D11D9B" w:rsidRDefault="00A94A80" w:rsidP="00A94A8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8467" w:type="dxa"/>
          </w:tcPr>
          <w:p w14:paraId="53B6FF7E" w14:textId="36DEF96D" w:rsidR="00A94A80" w:rsidRPr="00D11D9B" w:rsidRDefault="00A94A80" w:rsidP="00A94A80">
            <w:pPr>
              <w:pStyle w:val="NormalWeb"/>
              <w:spacing w:before="0" w:beforeAutospacing="0" w:after="200"/>
              <w:ind w:left="522" w:hanging="54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Responsibilities......................................................................................................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2E74680E" w14:textId="4F0E6C46" w:rsidR="00A94A80" w:rsidRPr="00D11D9B" w:rsidRDefault="00A94A8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2</w:t>
            </w:r>
          </w:p>
        </w:tc>
      </w:tr>
      <w:tr w:rsidR="00D11D9B" w:rsidRPr="00D11D9B" w14:paraId="7CB0B85D" w14:textId="77777777" w:rsidTr="00421A6C">
        <w:tc>
          <w:tcPr>
            <w:tcW w:w="523" w:type="dxa"/>
          </w:tcPr>
          <w:p w14:paraId="57B37858" w14:textId="01C7D31D" w:rsidR="00A94A80" w:rsidRPr="00D11D9B" w:rsidRDefault="00A94A80" w:rsidP="00A94A8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8467" w:type="dxa"/>
          </w:tcPr>
          <w:p w14:paraId="27D7DD5E" w14:textId="2FC61B95" w:rsidR="00A94A80" w:rsidRPr="00D11D9B" w:rsidRDefault="00A94A80" w:rsidP="00A94A8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Hazard Assessment....................</w:t>
            </w:r>
            <w:r w:rsidR="00C07600" w:rsidRPr="00D11D9B">
              <w:rPr>
                <w:rFonts w:ascii="Tahoma" w:hAnsi="Tahoma" w:cs="Tahoma"/>
                <w:sz w:val="22"/>
              </w:rPr>
              <w:t>...............................</w:t>
            </w:r>
            <w:r w:rsidRPr="00D11D9B">
              <w:rPr>
                <w:rFonts w:ascii="Tahoma" w:hAnsi="Tahoma" w:cs="Tahoma"/>
                <w:sz w:val="22"/>
              </w:rPr>
              <w:t>............................................</w:t>
            </w:r>
          </w:p>
        </w:tc>
        <w:tc>
          <w:tcPr>
            <w:tcW w:w="460" w:type="dxa"/>
          </w:tcPr>
          <w:p w14:paraId="1F543638" w14:textId="1E0657A2" w:rsidR="00A94A80" w:rsidRPr="00D11D9B" w:rsidRDefault="00A94A8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4</w:t>
            </w:r>
          </w:p>
        </w:tc>
      </w:tr>
      <w:tr w:rsidR="00D11D9B" w:rsidRPr="00D11D9B" w14:paraId="3E63BA44" w14:textId="77777777" w:rsidTr="00421A6C">
        <w:tc>
          <w:tcPr>
            <w:tcW w:w="523" w:type="dxa"/>
          </w:tcPr>
          <w:p w14:paraId="73206594" w14:textId="0773D53A" w:rsidR="00A94A80" w:rsidRPr="00D11D9B" w:rsidRDefault="00A94A80" w:rsidP="00A94A8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8467" w:type="dxa"/>
          </w:tcPr>
          <w:p w14:paraId="36BA65C7" w14:textId="732C767E" w:rsidR="00A94A80" w:rsidRPr="00D11D9B" w:rsidRDefault="00A94A80" w:rsidP="00A94A8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Training................................................................................................................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27DF58F0" w14:textId="35B8C432" w:rsidR="00A94A8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4</w:t>
            </w:r>
          </w:p>
        </w:tc>
      </w:tr>
      <w:tr w:rsidR="00D11D9B" w:rsidRPr="00D11D9B" w14:paraId="1A6EB812" w14:textId="77777777" w:rsidTr="00421A6C">
        <w:tc>
          <w:tcPr>
            <w:tcW w:w="523" w:type="dxa"/>
          </w:tcPr>
          <w:p w14:paraId="2A9EC9C7" w14:textId="32371D82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4.</w:t>
            </w:r>
          </w:p>
        </w:tc>
        <w:tc>
          <w:tcPr>
            <w:tcW w:w="8467" w:type="dxa"/>
          </w:tcPr>
          <w:p w14:paraId="7E38E8CA" w14:textId="25FF7527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Emergency Preparedness.......................................................................................</w:t>
            </w:r>
          </w:p>
        </w:tc>
        <w:tc>
          <w:tcPr>
            <w:tcW w:w="460" w:type="dxa"/>
          </w:tcPr>
          <w:p w14:paraId="684782B8" w14:textId="543E2A2A" w:rsidR="00C0760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5</w:t>
            </w:r>
          </w:p>
        </w:tc>
      </w:tr>
      <w:tr w:rsidR="00D11D9B" w:rsidRPr="00D11D9B" w14:paraId="6ED36B4F" w14:textId="77777777" w:rsidTr="00421A6C">
        <w:tc>
          <w:tcPr>
            <w:tcW w:w="523" w:type="dxa"/>
          </w:tcPr>
          <w:p w14:paraId="3C797580" w14:textId="55AEE940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8467" w:type="dxa"/>
          </w:tcPr>
          <w:p w14:paraId="5FF4E40F" w14:textId="0D710A97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Signage and Labels...............................................................................................</w:t>
            </w:r>
          </w:p>
        </w:tc>
        <w:tc>
          <w:tcPr>
            <w:tcW w:w="460" w:type="dxa"/>
          </w:tcPr>
          <w:p w14:paraId="50DDFA2D" w14:textId="44E638C9" w:rsidR="00C0760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5</w:t>
            </w:r>
          </w:p>
        </w:tc>
      </w:tr>
      <w:tr w:rsidR="00D11D9B" w:rsidRPr="00D11D9B" w14:paraId="56FABF3E" w14:textId="77777777" w:rsidTr="00421A6C">
        <w:tc>
          <w:tcPr>
            <w:tcW w:w="523" w:type="dxa"/>
          </w:tcPr>
          <w:p w14:paraId="62964093" w14:textId="2CC326A9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6.</w:t>
            </w:r>
          </w:p>
        </w:tc>
        <w:tc>
          <w:tcPr>
            <w:tcW w:w="8467" w:type="dxa"/>
          </w:tcPr>
          <w:p w14:paraId="224F6174" w14:textId="5B890B80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Housekeeping.......................................................................................................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5A5A584F" w14:textId="30B6D2CA" w:rsidR="00C0760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6</w:t>
            </w:r>
          </w:p>
        </w:tc>
      </w:tr>
      <w:tr w:rsidR="00D11D9B" w:rsidRPr="00D11D9B" w14:paraId="4004856A" w14:textId="77777777" w:rsidTr="00421A6C">
        <w:tc>
          <w:tcPr>
            <w:tcW w:w="523" w:type="dxa"/>
          </w:tcPr>
          <w:p w14:paraId="0E001DAC" w14:textId="6FE484AF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7.</w:t>
            </w:r>
          </w:p>
        </w:tc>
        <w:tc>
          <w:tcPr>
            <w:tcW w:w="8467" w:type="dxa"/>
          </w:tcPr>
          <w:p w14:paraId="25CF43BC" w14:textId="338B0B3D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Safe Storage.........................................................................................................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1B66562C" w14:textId="4F1D617E" w:rsidR="00C0760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6</w:t>
            </w:r>
          </w:p>
        </w:tc>
      </w:tr>
      <w:tr w:rsidR="00D11D9B" w:rsidRPr="00D11D9B" w14:paraId="1523C24D" w14:textId="77777777" w:rsidTr="00421A6C">
        <w:tc>
          <w:tcPr>
            <w:tcW w:w="523" w:type="dxa"/>
          </w:tcPr>
          <w:p w14:paraId="2530A87B" w14:textId="50E803BF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8.</w:t>
            </w:r>
          </w:p>
        </w:tc>
        <w:tc>
          <w:tcPr>
            <w:tcW w:w="8467" w:type="dxa"/>
          </w:tcPr>
          <w:p w14:paraId="43D12FF5" w14:textId="783ADF8D" w:rsidR="00C07600" w:rsidRPr="00D11D9B" w:rsidRDefault="00C07600" w:rsidP="00C07600">
            <w:pPr>
              <w:pStyle w:val="NormalWeb"/>
              <w:spacing w:before="0" w:after="12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Handling Class B Combustibles...............................................................................</w:t>
            </w:r>
          </w:p>
        </w:tc>
        <w:tc>
          <w:tcPr>
            <w:tcW w:w="460" w:type="dxa"/>
          </w:tcPr>
          <w:p w14:paraId="4B29941C" w14:textId="3531FCE2" w:rsidR="00C0760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7</w:t>
            </w:r>
          </w:p>
        </w:tc>
      </w:tr>
      <w:tr w:rsidR="00D11D9B" w:rsidRPr="00D11D9B" w14:paraId="2035E7E8" w14:textId="77777777" w:rsidTr="00421A6C">
        <w:tc>
          <w:tcPr>
            <w:tcW w:w="523" w:type="dxa"/>
          </w:tcPr>
          <w:p w14:paraId="04C89A73" w14:textId="1C750907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9.</w:t>
            </w:r>
          </w:p>
        </w:tc>
        <w:tc>
          <w:tcPr>
            <w:tcW w:w="8467" w:type="dxa"/>
          </w:tcPr>
          <w:p w14:paraId="754E4E8D" w14:textId="059F0D80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Electrical Hazards..................................................................................................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5828619F" w14:textId="59BF4956" w:rsidR="00C0760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8</w:t>
            </w:r>
          </w:p>
        </w:tc>
      </w:tr>
      <w:tr w:rsidR="00D11D9B" w:rsidRPr="00D11D9B" w14:paraId="77E57F98" w14:textId="77777777" w:rsidTr="00421A6C">
        <w:tc>
          <w:tcPr>
            <w:tcW w:w="523" w:type="dxa"/>
          </w:tcPr>
          <w:p w14:paraId="0C3131EA" w14:textId="21D250DE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10.</w:t>
            </w:r>
          </w:p>
        </w:tc>
        <w:tc>
          <w:tcPr>
            <w:tcW w:w="8467" w:type="dxa"/>
          </w:tcPr>
          <w:p w14:paraId="229DC691" w14:textId="41D5A2EB" w:rsidR="00C07600" w:rsidRPr="00D11D9B" w:rsidRDefault="00C07600" w:rsidP="00C07600">
            <w:pPr>
              <w:pStyle w:val="NormalWeb"/>
              <w:tabs>
                <w:tab w:val="left" w:pos="0"/>
              </w:tabs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Hot Work..............................................................................................................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19D7690B" w14:textId="1A6D3CEA" w:rsidR="00C0760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9</w:t>
            </w:r>
          </w:p>
        </w:tc>
      </w:tr>
      <w:tr w:rsidR="00D11D9B" w:rsidRPr="00D11D9B" w14:paraId="13ADCEE1" w14:textId="77777777" w:rsidTr="00421A6C">
        <w:tc>
          <w:tcPr>
            <w:tcW w:w="523" w:type="dxa"/>
          </w:tcPr>
          <w:p w14:paraId="2BE637D4" w14:textId="1FD3F7B3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11.</w:t>
            </w:r>
          </w:p>
        </w:tc>
        <w:tc>
          <w:tcPr>
            <w:tcW w:w="8467" w:type="dxa"/>
          </w:tcPr>
          <w:p w14:paraId="3A5CD7B1" w14:textId="3BD7ECC9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Office Fire Hazards................................................................................................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16CB6351" w14:textId="6BC69A39" w:rsidR="00C0760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9</w:t>
            </w:r>
          </w:p>
        </w:tc>
      </w:tr>
      <w:tr w:rsidR="00D11D9B" w:rsidRPr="00D11D9B" w14:paraId="35B3CBC0" w14:textId="77777777" w:rsidTr="00421A6C">
        <w:tc>
          <w:tcPr>
            <w:tcW w:w="523" w:type="dxa"/>
          </w:tcPr>
          <w:p w14:paraId="4790EFED" w14:textId="574226B6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12.</w:t>
            </w:r>
          </w:p>
        </w:tc>
        <w:tc>
          <w:tcPr>
            <w:tcW w:w="8467" w:type="dxa"/>
          </w:tcPr>
          <w:p w14:paraId="0DE646E9" w14:textId="61ED747E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Portable Heaters...................................................................................................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563B22D3" w14:textId="3D1765E8" w:rsidR="00C07600" w:rsidRPr="00D11D9B" w:rsidRDefault="00C07600" w:rsidP="00C07600">
            <w:pPr>
              <w:pStyle w:val="NormalWeb"/>
              <w:spacing w:before="0" w:beforeAutospacing="0" w:after="20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10</w:t>
            </w:r>
          </w:p>
        </w:tc>
      </w:tr>
      <w:tr w:rsidR="00D11D9B" w:rsidRPr="00D11D9B" w14:paraId="1C2895D1" w14:textId="77777777" w:rsidTr="00421A6C">
        <w:tc>
          <w:tcPr>
            <w:tcW w:w="523" w:type="dxa"/>
          </w:tcPr>
          <w:p w14:paraId="1F0FDF6E" w14:textId="53860387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13.</w:t>
            </w:r>
          </w:p>
        </w:tc>
        <w:tc>
          <w:tcPr>
            <w:tcW w:w="8467" w:type="dxa"/>
          </w:tcPr>
          <w:p w14:paraId="4D9C4916" w14:textId="4D52128F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Ventilation............................................................................................................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7FAC9DA4" w14:textId="6D9AF484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10</w:t>
            </w:r>
          </w:p>
        </w:tc>
      </w:tr>
      <w:tr w:rsidR="00D11D9B" w:rsidRPr="00D11D9B" w14:paraId="60203C6E" w14:textId="77777777" w:rsidTr="00421A6C">
        <w:tc>
          <w:tcPr>
            <w:tcW w:w="523" w:type="dxa"/>
          </w:tcPr>
          <w:p w14:paraId="1C2DF635" w14:textId="572F7AC7" w:rsidR="00C07600" w:rsidRPr="00D11D9B" w:rsidRDefault="00C07600" w:rsidP="00C07600">
            <w:pPr>
              <w:pStyle w:val="NormalWeb"/>
              <w:spacing w:before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14.</w:t>
            </w:r>
          </w:p>
        </w:tc>
        <w:tc>
          <w:tcPr>
            <w:tcW w:w="8467" w:type="dxa"/>
          </w:tcPr>
          <w:p w14:paraId="5C082281" w14:textId="4A8685AA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Fire Extinguishers..................................................................................................</w:t>
            </w:r>
          </w:p>
        </w:tc>
        <w:tc>
          <w:tcPr>
            <w:tcW w:w="460" w:type="dxa"/>
          </w:tcPr>
          <w:p w14:paraId="3F2095D1" w14:textId="6CA3579F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10</w:t>
            </w:r>
          </w:p>
        </w:tc>
      </w:tr>
      <w:tr w:rsidR="00D11D9B" w:rsidRPr="00D11D9B" w14:paraId="19578F3A" w14:textId="77777777" w:rsidTr="00421A6C">
        <w:tc>
          <w:tcPr>
            <w:tcW w:w="523" w:type="dxa"/>
          </w:tcPr>
          <w:p w14:paraId="670D467E" w14:textId="11AA8EA8" w:rsidR="00C07600" w:rsidRPr="00D11D9B" w:rsidRDefault="00C07600" w:rsidP="00C07600">
            <w:pPr>
              <w:pStyle w:val="NormalWeb"/>
              <w:spacing w:before="0" w:beforeAutospacing="0" w:after="120"/>
              <w:jc w:val="right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15.</w:t>
            </w:r>
          </w:p>
        </w:tc>
        <w:tc>
          <w:tcPr>
            <w:tcW w:w="8467" w:type="dxa"/>
          </w:tcPr>
          <w:p w14:paraId="4FBB2911" w14:textId="25C29AC8" w:rsidR="00C07600" w:rsidRPr="00D11D9B" w:rsidRDefault="00C07600" w:rsidP="00C07600">
            <w:pPr>
              <w:pStyle w:val="NormalWeb"/>
              <w:spacing w:before="0" w:beforeAutospacing="0" w:after="12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Suppression Systems.............................................................................................</w:t>
            </w:r>
          </w:p>
        </w:tc>
        <w:tc>
          <w:tcPr>
            <w:tcW w:w="460" w:type="dxa"/>
          </w:tcPr>
          <w:p w14:paraId="5A235A99" w14:textId="51656FB6" w:rsidR="00C07600" w:rsidRPr="00D11D9B" w:rsidRDefault="00C07600" w:rsidP="00C07600">
            <w:pPr>
              <w:pStyle w:val="NormalWeb"/>
              <w:spacing w:before="0" w:beforeAutospacing="0" w:after="200"/>
              <w:rPr>
                <w:rFonts w:ascii="Tahoma" w:hAnsi="Tahoma" w:cs="Tahoma"/>
                <w:sz w:val="22"/>
              </w:rPr>
            </w:pPr>
            <w:r w:rsidRPr="00D11D9B">
              <w:rPr>
                <w:rFonts w:ascii="Tahoma" w:hAnsi="Tahoma" w:cs="Tahoma"/>
                <w:sz w:val="22"/>
              </w:rPr>
              <w:t>11</w:t>
            </w:r>
          </w:p>
        </w:tc>
      </w:tr>
    </w:tbl>
    <w:p w14:paraId="574DDD38" w14:textId="6BE0D10C" w:rsidR="00715EC7" w:rsidRPr="00D11D9B" w:rsidRDefault="00C14CDA" w:rsidP="00D734EB">
      <w:pPr>
        <w:pStyle w:val="NormalWeb"/>
        <w:spacing w:before="600" w:beforeAutospacing="0" w:after="4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D11D9B">
        <w:rPr>
          <w:rFonts w:ascii="Tahoma" w:hAnsi="Tahoma" w:cs="Tahoma"/>
          <w:b/>
          <w:color w:val="315CA3"/>
          <w:sz w:val="28"/>
          <w:szCs w:val="28"/>
        </w:rPr>
        <w:t>R</w:t>
      </w:r>
      <w:r w:rsidR="00D45589" w:rsidRPr="00D11D9B">
        <w:rPr>
          <w:rFonts w:ascii="Tahoma" w:hAnsi="Tahoma" w:cs="Tahoma"/>
          <w:b/>
          <w:color w:val="315CA3"/>
          <w:sz w:val="28"/>
          <w:szCs w:val="28"/>
        </w:rPr>
        <w:t>esponsibilities</w:t>
      </w:r>
    </w:p>
    <w:p w14:paraId="05A0F85C" w14:textId="16B1DD7D" w:rsidR="00715EC7" w:rsidRPr="00BD66B0" w:rsidRDefault="008C4464" w:rsidP="00BA6BF3">
      <w:pPr>
        <w:tabs>
          <w:tab w:val="left" w:pos="2805"/>
        </w:tabs>
        <w:spacing w:before="0" w:after="16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Management</w:t>
      </w:r>
      <w:r w:rsidR="006023DA" w:rsidRPr="00BD66B0">
        <w:rPr>
          <w:rFonts w:ascii="Tahoma" w:hAnsi="Tahoma" w:cs="Tahoma"/>
          <w:b/>
          <w:color w:val="CC4129"/>
          <w:sz w:val="22"/>
          <w:szCs w:val="22"/>
        </w:rPr>
        <w:t xml:space="preserve">: </w:t>
      </w:r>
    </w:p>
    <w:p w14:paraId="3BFF8B51" w14:textId="72277B8B" w:rsidR="00992CC5" w:rsidRPr="00D11D9B" w:rsidRDefault="008C4464" w:rsidP="00715EC7">
      <w:pPr>
        <w:pStyle w:val="PlainText"/>
        <w:spacing w:before="0" w:after="20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Management </w:t>
      </w:r>
      <w:r w:rsidR="00DD5AB9" w:rsidRPr="00D11D9B">
        <w:rPr>
          <w:rFonts w:ascii="Tahoma" w:hAnsi="Tahoma" w:cs="Tahoma"/>
          <w:sz w:val="22"/>
          <w:szCs w:val="22"/>
        </w:rPr>
        <w:t>is responsible for</w:t>
      </w:r>
      <w:r w:rsidR="00C14CDA" w:rsidRPr="00D11D9B">
        <w:rPr>
          <w:rFonts w:ascii="Tahoma" w:hAnsi="Tahoma" w:cs="Tahoma"/>
          <w:sz w:val="22"/>
          <w:szCs w:val="22"/>
        </w:rPr>
        <w:t xml:space="preserve"> the following:</w:t>
      </w:r>
    </w:p>
    <w:p w14:paraId="75B53B98" w14:textId="03710D20" w:rsidR="00992CC5" w:rsidRPr="00D11D9B" w:rsidRDefault="00C36332" w:rsidP="00920E0C">
      <w:pPr>
        <w:pStyle w:val="PlainText"/>
        <w:numPr>
          <w:ilvl w:val="0"/>
          <w:numId w:val="10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The f</w:t>
      </w:r>
      <w:r w:rsidR="00992CC5" w:rsidRPr="00D11D9B">
        <w:rPr>
          <w:rFonts w:ascii="Tahoma" w:hAnsi="Tahoma" w:cs="Tahoma"/>
          <w:sz w:val="22"/>
          <w:szCs w:val="22"/>
        </w:rPr>
        <w:t>ormation and implementation of</w:t>
      </w:r>
      <w:r w:rsidR="008C4464" w:rsidRPr="00D11D9B">
        <w:rPr>
          <w:rFonts w:ascii="Tahoma" w:hAnsi="Tahoma" w:cs="Tahoma"/>
          <w:sz w:val="22"/>
          <w:szCs w:val="22"/>
        </w:rPr>
        <w:t xml:space="preserve"> </w:t>
      </w:r>
      <w:r w:rsidR="008F55E5"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[Organization Name</w:t>
      </w: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’s</w:t>
      </w:r>
      <w:r w:rsidR="008F55E5"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]</w:t>
      </w:r>
      <w:r w:rsidR="008F55E5"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="006023DA" w:rsidRPr="00D11D9B">
        <w:rPr>
          <w:rFonts w:ascii="Tahoma" w:hAnsi="Tahoma" w:cs="Tahoma"/>
          <w:sz w:val="22"/>
          <w:szCs w:val="22"/>
        </w:rPr>
        <w:t>F</w:t>
      </w:r>
      <w:r w:rsidR="008C4464" w:rsidRPr="00D11D9B">
        <w:rPr>
          <w:rFonts w:ascii="Tahoma" w:hAnsi="Tahoma" w:cs="Tahoma"/>
          <w:sz w:val="22"/>
          <w:szCs w:val="22"/>
        </w:rPr>
        <w:t xml:space="preserve">ire </w:t>
      </w:r>
      <w:r w:rsidR="006023DA" w:rsidRPr="00D11D9B">
        <w:rPr>
          <w:rFonts w:ascii="Tahoma" w:hAnsi="Tahoma" w:cs="Tahoma"/>
          <w:sz w:val="22"/>
          <w:szCs w:val="22"/>
        </w:rPr>
        <w:t>P</w:t>
      </w:r>
      <w:r w:rsidR="008C4464" w:rsidRPr="00D11D9B">
        <w:rPr>
          <w:rFonts w:ascii="Tahoma" w:hAnsi="Tahoma" w:cs="Tahoma"/>
          <w:sz w:val="22"/>
          <w:szCs w:val="22"/>
        </w:rPr>
        <w:t xml:space="preserve">revention </w:t>
      </w:r>
      <w:r w:rsidR="006023DA" w:rsidRPr="00D11D9B">
        <w:rPr>
          <w:rFonts w:ascii="Tahoma" w:hAnsi="Tahoma" w:cs="Tahoma"/>
          <w:sz w:val="22"/>
          <w:szCs w:val="22"/>
        </w:rPr>
        <w:t>P</w:t>
      </w:r>
      <w:r w:rsidR="008C4464" w:rsidRPr="00D11D9B">
        <w:rPr>
          <w:rFonts w:ascii="Tahoma" w:hAnsi="Tahoma" w:cs="Tahoma"/>
          <w:sz w:val="22"/>
          <w:szCs w:val="22"/>
        </w:rPr>
        <w:t>olic</w:t>
      </w:r>
      <w:r w:rsidR="00D96788" w:rsidRPr="00D11D9B">
        <w:rPr>
          <w:rFonts w:ascii="Tahoma" w:hAnsi="Tahoma" w:cs="Tahoma"/>
          <w:sz w:val="22"/>
          <w:szCs w:val="22"/>
        </w:rPr>
        <w:t>y</w:t>
      </w:r>
    </w:p>
    <w:p w14:paraId="5BCCA5FE" w14:textId="231142E4" w:rsidR="00992CC5" w:rsidRPr="00D11D9B" w:rsidRDefault="00992CC5" w:rsidP="00920E0C">
      <w:pPr>
        <w:pStyle w:val="PlainText"/>
        <w:numPr>
          <w:ilvl w:val="0"/>
          <w:numId w:val="10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</w:t>
      </w:r>
      <w:r w:rsidR="008C4464" w:rsidRPr="00D11D9B">
        <w:rPr>
          <w:rFonts w:ascii="Tahoma" w:hAnsi="Tahoma" w:cs="Tahoma"/>
          <w:sz w:val="22"/>
          <w:szCs w:val="22"/>
        </w:rPr>
        <w:t>dequate</w:t>
      </w:r>
      <w:r w:rsidRPr="00D11D9B">
        <w:rPr>
          <w:rFonts w:ascii="Tahoma" w:hAnsi="Tahoma" w:cs="Tahoma"/>
          <w:sz w:val="22"/>
          <w:szCs w:val="22"/>
        </w:rPr>
        <w:t xml:space="preserve"> systems and</w:t>
      </w:r>
      <w:r w:rsidR="008C4464" w:rsidRPr="00D11D9B">
        <w:rPr>
          <w:rFonts w:ascii="Tahoma" w:hAnsi="Tahoma" w:cs="Tahoma"/>
          <w:sz w:val="22"/>
          <w:szCs w:val="22"/>
        </w:rPr>
        <w:t xml:space="preserve"> contr</w:t>
      </w:r>
      <w:r w:rsidR="00FC1E23" w:rsidRPr="00D11D9B">
        <w:rPr>
          <w:rFonts w:ascii="Tahoma" w:hAnsi="Tahoma" w:cs="Tahoma"/>
          <w:sz w:val="22"/>
          <w:szCs w:val="22"/>
        </w:rPr>
        <w:t xml:space="preserve">ols </w:t>
      </w:r>
      <w:r w:rsidR="003252F1" w:rsidRPr="00D11D9B">
        <w:rPr>
          <w:rFonts w:ascii="Tahoma" w:hAnsi="Tahoma" w:cs="Tahoma"/>
          <w:sz w:val="22"/>
          <w:szCs w:val="22"/>
        </w:rPr>
        <w:t>that</w:t>
      </w:r>
      <w:r w:rsidR="00FC1E23" w:rsidRPr="00D11D9B">
        <w:rPr>
          <w:rFonts w:ascii="Tahoma" w:hAnsi="Tahoma" w:cs="Tahoma"/>
          <w:sz w:val="22"/>
          <w:szCs w:val="22"/>
        </w:rPr>
        <w:t xml:space="preserve"> provide a safe workplace</w:t>
      </w:r>
    </w:p>
    <w:p w14:paraId="7A1C3DA6" w14:textId="79C65B8A" w:rsidR="00E57B7B" w:rsidRPr="00D11D9B" w:rsidRDefault="00024433" w:rsidP="00920E0C">
      <w:pPr>
        <w:pStyle w:val="PlainText"/>
        <w:numPr>
          <w:ilvl w:val="0"/>
          <w:numId w:val="10"/>
        </w:numPr>
        <w:spacing w:before="0" w:after="4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</w:t>
      </w:r>
      <w:r w:rsidR="008C4464" w:rsidRPr="00D11D9B">
        <w:rPr>
          <w:rFonts w:ascii="Tahoma" w:hAnsi="Tahoma" w:cs="Tahoma"/>
          <w:sz w:val="22"/>
          <w:szCs w:val="22"/>
        </w:rPr>
        <w:t xml:space="preserve">dequate resources and training to </w:t>
      </w:r>
      <w:r w:rsidR="003252F1" w:rsidRPr="00D11D9B">
        <w:rPr>
          <w:rFonts w:ascii="Tahoma" w:hAnsi="Tahoma" w:cs="Tahoma"/>
          <w:sz w:val="22"/>
          <w:szCs w:val="22"/>
        </w:rPr>
        <w:t>support effective</w:t>
      </w:r>
      <w:r w:rsidR="008C4464" w:rsidRPr="00D11D9B">
        <w:rPr>
          <w:rFonts w:ascii="Tahoma" w:hAnsi="Tahoma" w:cs="Tahoma"/>
          <w:sz w:val="22"/>
          <w:szCs w:val="22"/>
        </w:rPr>
        <w:t xml:space="preserve"> fire prevention and </w:t>
      </w:r>
      <w:r w:rsidR="005C5C61" w:rsidRPr="00D11D9B">
        <w:rPr>
          <w:rFonts w:ascii="Tahoma" w:hAnsi="Tahoma" w:cs="Tahoma"/>
          <w:sz w:val="22"/>
          <w:szCs w:val="22"/>
        </w:rPr>
        <w:t>safe</w:t>
      </w:r>
      <w:r w:rsidR="008C4464" w:rsidRPr="00D11D9B">
        <w:rPr>
          <w:rFonts w:ascii="Tahoma" w:hAnsi="Tahoma" w:cs="Tahoma"/>
          <w:sz w:val="22"/>
          <w:szCs w:val="22"/>
        </w:rPr>
        <w:t xml:space="preserve"> response in the event of a fire emergency</w:t>
      </w:r>
    </w:p>
    <w:p w14:paraId="3D12BE37" w14:textId="18B9E8D5" w:rsidR="00715EC7" w:rsidRPr="00BD66B0" w:rsidRDefault="008C4464" w:rsidP="003252F1">
      <w:pPr>
        <w:tabs>
          <w:tab w:val="left" w:pos="5475"/>
        </w:tabs>
        <w:spacing w:before="0" w:after="16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lastRenderedPageBreak/>
        <w:t xml:space="preserve">Plan </w:t>
      </w:r>
      <w:r w:rsidR="006023DA" w:rsidRPr="00BD66B0">
        <w:rPr>
          <w:rFonts w:ascii="Tahoma" w:hAnsi="Tahoma" w:cs="Tahoma"/>
          <w:b/>
          <w:color w:val="CC4129"/>
          <w:sz w:val="22"/>
          <w:szCs w:val="22"/>
        </w:rPr>
        <w:t>A</w:t>
      </w:r>
      <w:r w:rsidRPr="00BD66B0">
        <w:rPr>
          <w:rFonts w:ascii="Tahoma" w:hAnsi="Tahoma" w:cs="Tahoma"/>
          <w:b/>
          <w:color w:val="CC4129"/>
          <w:sz w:val="22"/>
          <w:szCs w:val="22"/>
        </w:rPr>
        <w:t>dministrator</w:t>
      </w:r>
      <w:r w:rsidR="006023DA" w:rsidRPr="00BD66B0">
        <w:rPr>
          <w:rFonts w:ascii="Tahoma" w:hAnsi="Tahoma" w:cs="Tahoma"/>
          <w:b/>
          <w:color w:val="CC4129"/>
          <w:sz w:val="22"/>
          <w:szCs w:val="22"/>
        </w:rPr>
        <w:t>:</w:t>
      </w:r>
      <w:r w:rsidR="00265D47" w:rsidRPr="00BD66B0">
        <w:rPr>
          <w:rFonts w:ascii="Tahoma" w:hAnsi="Tahoma" w:cs="Tahoma"/>
          <w:b/>
          <w:color w:val="CC4129"/>
          <w:sz w:val="22"/>
          <w:szCs w:val="22"/>
        </w:rPr>
        <w:t xml:space="preserve"> </w:t>
      </w:r>
      <w:r w:rsidR="003252F1" w:rsidRPr="00BD66B0">
        <w:rPr>
          <w:rFonts w:ascii="Tahoma" w:hAnsi="Tahoma" w:cs="Tahoma"/>
          <w:b/>
          <w:color w:val="CC4129"/>
          <w:sz w:val="22"/>
          <w:szCs w:val="22"/>
        </w:rPr>
        <w:tab/>
      </w:r>
    </w:p>
    <w:p w14:paraId="39502742" w14:textId="3B340CD1" w:rsidR="00F527EC" w:rsidRPr="00D11D9B" w:rsidRDefault="008F55E5" w:rsidP="00E132CA">
      <w:pPr>
        <w:pStyle w:val="PlainText"/>
        <w:spacing w:before="0" w:after="200" w:afterAutospacing="0" w:line="240" w:lineRule="auto"/>
        <w:ind w:left="4"/>
        <w:rPr>
          <w:rFonts w:ascii="Tahoma" w:hAnsi="Tahoma" w:cs="Tahoma"/>
          <w:sz w:val="22"/>
          <w:szCs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="00197D5F"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="00197D5F" w:rsidRPr="00D11D9B">
        <w:rPr>
          <w:rFonts w:ascii="Tahoma" w:hAnsi="Tahoma" w:cs="Tahoma"/>
          <w:sz w:val="22"/>
          <w:szCs w:val="22"/>
        </w:rPr>
        <w:t xml:space="preserve">shall </w:t>
      </w:r>
      <w:r w:rsidR="00D90E15" w:rsidRPr="00D11D9B">
        <w:rPr>
          <w:rFonts w:ascii="Tahoma" w:hAnsi="Tahoma" w:cs="Tahoma"/>
          <w:sz w:val="22"/>
          <w:szCs w:val="22"/>
        </w:rPr>
        <w:t xml:space="preserve">administrate </w:t>
      </w:r>
      <w:r w:rsidR="00197D5F" w:rsidRPr="00D11D9B">
        <w:rPr>
          <w:rFonts w:ascii="Tahoma" w:hAnsi="Tahoma" w:cs="Tahoma"/>
          <w:sz w:val="22"/>
          <w:szCs w:val="22"/>
        </w:rPr>
        <w:t xml:space="preserve">the Fire Prevention Plan for </w:t>
      </w: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[Organization Name]</w:t>
      </w:r>
      <w:r w:rsidR="003252F1"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. </w:t>
      </w:r>
      <w:r w:rsidR="003252F1" w:rsidRPr="00BD66B0">
        <w:rPr>
          <w:rFonts w:ascii="Tahoma" w:hAnsi="Tahoma" w:cs="Tahoma"/>
          <w:bCs/>
          <w:iCs/>
          <w:sz w:val="22"/>
          <w:szCs w:val="22"/>
        </w:rPr>
        <w:t>The Plan Administrator is responsible for the following tasks:</w:t>
      </w:r>
      <w:r w:rsidR="003252F1" w:rsidRPr="00D11D9B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14:paraId="3E71C297" w14:textId="77777777" w:rsidR="00C14CDA" w:rsidRPr="00D11D9B" w:rsidRDefault="00C14CDA" w:rsidP="00C14CDA">
      <w:pPr>
        <w:pStyle w:val="PlainText"/>
        <w:numPr>
          <w:ilvl w:val="1"/>
          <w:numId w:val="4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Developing and overseeing the </w:t>
      </w: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[Organization Name]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>fire prevention training program</w:t>
      </w:r>
    </w:p>
    <w:p w14:paraId="38E4486E" w14:textId="77777777" w:rsidR="00C14CDA" w:rsidRPr="00D11D9B" w:rsidRDefault="00C14CDA" w:rsidP="00C14CDA">
      <w:pPr>
        <w:pStyle w:val="PlainText"/>
        <w:numPr>
          <w:ilvl w:val="1"/>
          <w:numId w:val="4"/>
        </w:numPr>
        <w:spacing w:before="0" w:after="2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Conducting a fire hazard assessment of the grounds and facilities </w:t>
      </w:r>
    </w:p>
    <w:p w14:paraId="0AA18EEE" w14:textId="77777777" w:rsidR="00C14CDA" w:rsidRPr="00D11D9B" w:rsidRDefault="00C14CDA" w:rsidP="00C14CDA">
      <w:pPr>
        <w:pStyle w:val="PlainText"/>
        <w:numPr>
          <w:ilvl w:val="1"/>
          <w:numId w:val="4"/>
        </w:numPr>
        <w:spacing w:before="0" w:after="2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Determining control methods to eliminate or reduce the risks (Appendix A)</w:t>
      </w:r>
    </w:p>
    <w:p w14:paraId="0CCA1FD2" w14:textId="77777777" w:rsidR="00C14CDA" w:rsidRPr="00D11D9B" w:rsidRDefault="00C14CDA" w:rsidP="00C14CDA">
      <w:pPr>
        <w:pStyle w:val="PlainText"/>
        <w:numPr>
          <w:ilvl w:val="1"/>
          <w:numId w:val="4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Identifying and controlling sources of fuel</w:t>
      </w:r>
    </w:p>
    <w:p w14:paraId="7924732A" w14:textId="77777777" w:rsidR="00C14CDA" w:rsidRPr="00D11D9B" w:rsidRDefault="00C14CDA" w:rsidP="00C14CDA">
      <w:pPr>
        <w:pStyle w:val="PlainText"/>
        <w:numPr>
          <w:ilvl w:val="1"/>
          <w:numId w:val="4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Assuring the proper maintenance of fire control equipment and systems</w:t>
      </w:r>
    </w:p>
    <w:p w14:paraId="647F6550" w14:textId="77777777" w:rsidR="003252F1" w:rsidRPr="00D11D9B" w:rsidRDefault="003252F1" w:rsidP="00920E0C">
      <w:pPr>
        <w:pStyle w:val="PlainText"/>
        <w:numPr>
          <w:ilvl w:val="1"/>
          <w:numId w:val="4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Maintaining plan records </w:t>
      </w:r>
    </w:p>
    <w:p w14:paraId="742C76E5" w14:textId="79B5DDFD" w:rsidR="00715EC7" w:rsidRPr="00D11D9B" w:rsidRDefault="00F76EFE" w:rsidP="00C14CDA">
      <w:pPr>
        <w:pStyle w:val="PlainText"/>
        <w:numPr>
          <w:ilvl w:val="1"/>
          <w:numId w:val="4"/>
        </w:numPr>
        <w:spacing w:before="0" w:after="4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Reviewing this policy at least once a year and updating it as needed</w:t>
      </w:r>
      <w:r w:rsidR="00E132CA" w:rsidRPr="00D11D9B">
        <w:rPr>
          <w:rFonts w:ascii="Tahoma" w:hAnsi="Tahoma" w:cs="Tahoma"/>
          <w:b/>
          <w:sz w:val="22"/>
          <w:szCs w:val="22"/>
        </w:rPr>
        <w:tab/>
      </w:r>
    </w:p>
    <w:p w14:paraId="68DA30D1" w14:textId="0DB65FE8" w:rsidR="00715EC7" w:rsidRPr="00BD66B0" w:rsidRDefault="00401E32" w:rsidP="00E132CA">
      <w:pPr>
        <w:tabs>
          <w:tab w:val="left" w:pos="6510"/>
        </w:tabs>
        <w:spacing w:before="0" w:after="16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Supervisors</w:t>
      </w:r>
      <w:r w:rsidR="006023DA" w:rsidRPr="00BD66B0">
        <w:rPr>
          <w:rFonts w:ascii="Tahoma" w:hAnsi="Tahoma" w:cs="Tahoma"/>
          <w:b/>
          <w:color w:val="CC4129"/>
          <w:sz w:val="22"/>
          <w:szCs w:val="22"/>
        </w:rPr>
        <w:t>:</w:t>
      </w:r>
      <w:r w:rsidR="00194F29" w:rsidRPr="00BD66B0">
        <w:rPr>
          <w:rFonts w:ascii="Tahoma" w:hAnsi="Tahoma" w:cs="Tahoma"/>
          <w:b/>
          <w:color w:val="CC4129"/>
          <w:sz w:val="22"/>
          <w:szCs w:val="22"/>
        </w:rPr>
        <w:t xml:space="preserve"> </w:t>
      </w:r>
      <w:r w:rsidR="00E132CA" w:rsidRPr="00BD66B0">
        <w:rPr>
          <w:rFonts w:ascii="Tahoma" w:hAnsi="Tahoma" w:cs="Tahoma"/>
          <w:b/>
          <w:color w:val="CC4129"/>
          <w:sz w:val="22"/>
          <w:szCs w:val="22"/>
        </w:rPr>
        <w:tab/>
      </w:r>
    </w:p>
    <w:p w14:paraId="58367F9D" w14:textId="4F82FBFA" w:rsidR="00640E09" w:rsidRPr="00D11D9B" w:rsidRDefault="008C4464" w:rsidP="00E5237B">
      <w:pPr>
        <w:pStyle w:val="PlainText"/>
        <w:spacing w:before="0" w:after="20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Supervisors </w:t>
      </w:r>
      <w:r w:rsidR="00795431" w:rsidRPr="00D11D9B">
        <w:rPr>
          <w:rFonts w:ascii="Tahoma" w:hAnsi="Tahoma" w:cs="Tahoma"/>
          <w:sz w:val="22"/>
          <w:szCs w:val="22"/>
        </w:rPr>
        <w:t>are responsible for the following</w:t>
      </w:r>
      <w:r w:rsidR="00640E09" w:rsidRPr="00D11D9B">
        <w:rPr>
          <w:rFonts w:ascii="Tahoma" w:hAnsi="Tahoma" w:cs="Tahoma"/>
          <w:sz w:val="22"/>
          <w:szCs w:val="22"/>
        </w:rPr>
        <w:t>:</w:t>
      </w:r>
    </w:p>
    <w:p w14:paraId="2A52F52B" w14:textId="340FD5B4" w:rsidR="00640E09" w:rsidRPr="00D11D9B" w:rsidRDefault="00640E09" w:rsidP="00920E0C">
      <w:pPr>
        <w:pStyle w:val="PlainText"/>
        <w:numPr>
          <w:ilvl w:val="0"/>
          <w:numId w:val="16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</w:t>
      </w:r>
      <w:r w:rsidR="00945285" w:rsidRPr="00D11D9B">
        <w:rPr>
          <w:rFonts w:ascii="Tahoma" w:hAnsi="Tahoma" w:cs="Tahoma"/>
          <w:sz w:val="22"/>
          <w:szCs w:val="22"/>
        </w:rPr>
        <w:t>ssur</w:t>
      </w:r>
      <w:r w:rsidR="00E5237B" w:rsidRPr="00D11D9B">
        <w:rPr>
          <w:rFonts w:ascii="Tahoma" w:hAnsi="Tahoma" w:cs="Tahoma"/>
          <w:sz w:val="22"/>
          <w:szCs w:val="22"/>
        </w:rPr>
        <w:t>ing</w:t>
      </w:r>
      <w:r w:rsidR="00945285" w:rsidRPr="00D11D9B">
        <w:rPr>
          <w:rFonts w:ascii="Tahoma" w:hAnsi="Tahoma" w:cs="Tahoma"/>
          <w:sz w:val="22"/>
          <w:szCs w:val="22"/>
        </w:rPr>
        <w:t xml:space="preserve"> </w:t>
      </w:r>
      <w:r w:rsidR="008C4464" w:rsidRPr="00D11D9B">
        <w:rPr>
          <w:rFonts w:ascii="Tahoma" w:hAnsi="Tahoma" w:cs="Tahoma"/>
          <w:sz w:val="22"/>
          <w:szCs w:val="22"/>
        </w:rPr>
        <w:t xml:space="preserve">that employees </w:t>
      </w:r>
      <w:r w:rsidR="00795431" w:rsidRPr="00D11D9B">
        <w:rPr>
          <w:rFonts w:ascii="Tahoma" w:hAnsi="Tahoma" w:cs="Tahoma"/>
          <w:sz w:val="22"/>
          <w:szCs w:val="22"/>
        </w:rPr>
        <w:t>are trained in fire safety</w:t>
      </w:r>
    </w:p>
    <w:p w14:paraId="0C41E9AD" w14:textId="3D76802E" w:rsidR="00E5237B" w:rsidRPr="00D11D9B" w:rsidRDefault="00E5237B" w:rsidP="00920E0C">
      <w:pPr>
        <w:pStyle w:val="PlainText"/>
        <w:numPr>
          <w:ilvl w:val="0"/>
          <w:numId w:val="16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Immediately notifying </w:t>
      </w:r>
      <w:r w:rsidR="00D11D9B"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="00D11D9B"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>if changes in operation introduce or increase fire hazards</w:t>
      </w:r>
    </w:p>
    <w:p w14:paraId="308C2C42" w14:textId="5C7FF611" w:rsidR="008C4464" w:rsidRPr="00D11D9B" w:rsidRDefault="00640E09" w:rsidP="00C14CDA">
      <w:pPr>
        <w:pStyle w:val="PlainText"/>
        <w:numPr>
          <w:ilvl w:val="0"/>
          <w:numId w:val="16"/>
        </w:numPr>
        <w:spacing w:before="0" w:after="4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E</w:t>
      </w:r>
      <w:r w:rsidR="00945285" w:rsidRPr="00D11D9B">
        <w:rPr>
          <w:rFonts w:ascii="Tahoma" w:hAnsi="Tahoma" w:cs="Tahoma"/>
          <w:sz w:val="22"/>
          <w:szCs w:val="22"/>
        </w:rPr>
        <w:t>nforc</w:t>
      </w:r>
      <w:r w:rsidR="002717BE" w:rsidRPr="00D11D9B">
        <w:rPr>
          <w:rFonts w:ascii="Tahoma" w:hAnsi="Tahoma" w:cs="Tahoma"/>
          <w:sz w:val="22"/>
          <w:szCs w:val="22"/>
        </w:rPr>
        <w:t>ing</w:t>
      </w:r>
      <w:r w:rsidR="00945285" w:rsidRPr="00D11D9B">
        <w:rPr>
          <w:rFonts w:ascii="Tahoma" w:hAnsi="Tahoma" w:cs="Tahoma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>the</w:t>
      </w:r>
      <w:r w:rsidR="008F55E5" w:rsidRPr="00D11D9B">
        <w:rPr>
          <w:rFonts w:ascii="Tahoma" w:hAnsi="Tahoma" w:cs="Tahoma"/>
          <w:sz w:val="22"/>
          <w:szCs w:val="22"/>
        </w:rPr>
        <w:t xml:space="preserve"> </w:t>
      </w:r>
      <w:r w:rsidR="008C4464" w:rsidRPr="00D11D9B">
        <w:rPr>
          <w:rFonts w:ascii="Tahoma" w:hAnsi="Tahoma" w:cs="Tahoma"/>
          <w:sz w:val="22"/>
          <w:szCs w:val="22"/>
        </w:rPr>
        <w:t>fire pre</w:t>
      </w:r>
      <w:r w:rsidR="002717BE" w:rsidRPr="00D11D9B">
        <w:rPr>
          <w:rFonts w:ascii="Tahoma" w:hAnsi="Tahoma" w:cs="Tahoma"/>
          <w:sz w:val="22"/>
          <w:szCs w:val="22"/>
        </w:rPr>
        <w:t>vention and protection policies</w:t>
      </w:r>
    </w:p>
    <w:p w14:paraId="76C6020F" w14:textId="77777777" w:rsidR="008154F6" w:rsidRPr="00BD66B0" w:rsidRDefault="008C4464" w:rsidP="00FB2C04">
      <w:pPr>
        <w:tabs>
          <w:tab w:val="left" w:pos="2805"/>
        </w:tabs>
        <w:spacing w:before="0" w:after="20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Employees</w:t>
      </w:r>
      <w:r w:rsidR="006023DA" w:rsidRPr="00BD66B0">
        <w:rPr>
          <w:rFonts w:ascii="Tahoma" w:hAnsi="Tahoma" w:cs="Tahoma"/>
          <w:b/>
          <w:color w:val="CC4129"/>
          <w:sz w:val="22"/>
          <w:szCs w:val="22"/>
        </w:rPr>
        <w:t>:</w:t>
      </w:r>
      <w:r w:rsidR="008154F6" w:rsidRPr="00BD66B0">
        <w:rPr>
          <w:rFonts w:ascii="Tahoma" w:hAnsi="Tahoma" w:cs="Tahoma"/>
          <w:b/>
          <w:color w:val="CC4129"/>
          <w:sz w:val="22"/>
          <w:szCs w:val="22"/>
        </w:rPr>
        <w:t xml:space="preserve"> </w:t>
      </w:r>
    </w:p>
    <w:p w14:paraId="171C6D90" w14:textId="7DB7C255" w:rsidR="008C4464" w:rsidRPr="00D11D9B" w:rsidRDefault="00B56C5A" w:rsidP="00BA6BF3">
      <w:pPr>
        <w:pStyle w:val="PlainText"/>
        <w:spacing w:before="0" w:after="16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Employees are responsible for the following:</w:t>
      </w:r>
    </w:p>
    <w:p w14:paraId="584CB941" w14:textId="24851A6A" w:rsidR="008265CA" w:rsidRPr="00D11D9B" w:rsidRDefault="00B56C5A" w:rsidP="00920E0C">
      <w:pPr>
        <w:pStyle w:val="PlainText"/>
        <w:numPr>
          <w:ilvl w:val="1"/>
          <w:numId w:val="5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Completing fire prevention training before beginning work </w:t>
      </w:r>
    </w:p>
    <w:p w14:paraId="1FEF86C8" w14:textId="3D7E63F4" w:rsidR="0091020A" w:rsidRPr="00D11D9B" w:rsidRDefault="009214E1" w:rsidP="00920E0C">
      <w:pPr>
        <w:pStyle w:val="PlainText"/>
        <w:numPr>
          <w:ilvl w:val="1"/>
          <w:numId w:val="5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Following safe practices to minimize</w:t>
      </w:r>
      <w:r w:rsidR="00607391" w:rsidRPr="00D11D9B">
        <w:rPr>
          <w:rFonts w:ascii="Tahoma" w:hAnsi="Tahoma" w:cs="Tahoma"/>
          <w:sz w:val="22"/>
          <w:szCs w:val="22"/>
        </w:rPr>
        <w:t xml:space="preserve"> or el</w:t>
      </w:r>
      <w:r w:rsidRPr="00D11D9B">
        <w:rPr>
          <w:rFonts w:ascii="Tahoma" w:hAnsi="Tahoma" w:cs="Tahoma"/>
          <w:sz w:val="22"/>
          <w:szCs w:val="22"/>
        </w:rPr>
        <w:t>iminate</w:t>
      </w:r>
      <w:r w:rsidR="00945285" w:rsidRPr="00D11D9B">
        <w:rPr>
          <w:rFonts w:ascii="Tahoma" w:hAnsi="Tahoma" w:cs="Tahoma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>fire hazards</w:t>
      </w:r>
      <w:r w:rsidR="00DF71E1" w:rsidRPr="00D11D9B">
        <w:rPr>
          <w:rFonts w:ascii="Tahoma" w:hAnsi="Tahoma" w:cs="Tahoma"/>
          <w:sz w:val="22"/>
          <w:szCs w:val="22"/>
        </w:rPr>
        <w:t xml:space="preserve"> </w:t>
      </w:r>
    </w:p>
    <w:p w14:paraId="436744B4" w14:textId="42F6F8D4" w:rsidR="00DC7660" w:rsidRPr="00D11D9B" w:rsidRDefault="00632C50" w:rsidP="00920E0C">
      <w:pPr>
        <w:pStyle w:val="PlainText"/>
        <w:numPr>
          <w:ilvl w:val="1"/>
          <w:numId w:val="5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Notify</w:t>
      </w:r>
      <w:r w:rsidR="009214E1" w:rsidRPr="00D11D9B">
        <w:rPr>
          <w:rFonts w:ascii="Tahoma" w:hAnsi="Tahoma" w:cs="Tahoma"/>
          <w:sz w:val="22"/>
          <w:szCs w:val="22"/>
        </w:rPr>
        <w:t>ing</w:t>
      </w:r>
      <w:r w:rsidRPr="00D11D9B">
        <w:rPr>
          <w:rFonts w:ascii="Tahoma" w:hAnsi="Tahoma" w:cs="Tahoma"/>
          <w:sz w:val="22"/>
          <w:szCs w:val="22"/>
        </w:rPr>
        <w:t xml:space="preserve"> supervisor of potential fire hazards</w:t>
      </w:r>
    </w:p>
    <w:p w14:paraId="37321270" w14:textId="68A2E3A5" w:rsidR="004F1235" w:rsidRPr="00D11D9B" w:rsidRDefault="009214E1" w:rsidP="00920E0C">
      <w:pPr>
        <w:pStyle w:val="PlainText"/>
        <w:numPr>
          <w:ilvl w:val="1"/>
          <w:numId w:val="5"/>
        </w:numPr>
        <w:spacing w:before="0" w:after="6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Adhering</w:t>
      </w:r>
      <w:r w:rsidR="00632C50" w:rsidRPr="00D11D9B">
        <w:rPr>
          <w:rFonts w:ascii="Tahoma" w:hAnsi="Tahoma" w:cs="Tahoma"/>
          <w:sz w:val="22"/>
          <w:szCs w:val="22"/>
        </w:rPr>
        <w:t xml:space="preserve"> to </w:t>
      </w:r>
      <w:r w:rsidR="00D027E9" w:rsidRPr="00D11D9B">
        <w:rPr>
          <w:rFonts w:ascii="Tahoma" w:hAnsi="Tahoma" w:cs="Tahoma"/>
          <w:sz w:val="22"/>
          <w:szCs w:val="22"/>
        </w:rPr>
        <w:t xml:space="preserve">emergency </w:t>
      </w:r>
      <w:r w:rsidR="00632C50" w:rsidRPr="00D11D9B">
        <w:rPr>
          <w:rFonts w:ascii="Tahoma" w:hAnsi="Tahoma" w:cs="Tahoma"/>
          <w:sz w:val="22"/>
          <w:szCs w:val="22"/>
        </w:rPr>
        <w:t xml:space="preserve">response </w:t>
      </w:r>
      <w:r w:rsidRPr="00D11D9B">
        <w:rPr>
          <w:rFonts w:ascii="Tahoma" w:hAnsi="Tahoma" w:cs="Tahoma"/>
          <w:sz w:val="22"/>
          <w:szCs w:val="22"/>
        </w:rPr>
        <w:t>procedures</w:t>
      </w:r>
    </w:p>
    <w:p w14:paraId="7280452A" w14:textId="77777777" w:rsidR="005F08A4" w:rsidRPr="00D11D9B" w:rsidRDefault="005F08A4" w:rsidP="00AF7131">
      <w:pPr>
        <w:tabs>
          <w:tab w:val="left" w:pos="2805"/>
        </w:tabs>
        <w:spacing w:before="0" w:after="300" w:afterAutospacing="0" w:line="240" w:lineRule="auto"/>
        <w:ind w:left="0"/>
        <w:rPr>
          <w:rFonts w:ascii="Tahoma" w:hAnsi="Tahoma" w:cs="Tahoma"/>
          <w:b/>
          <w:sz w:val="28"/>
          <w:szCs w:val="28"/>
        </w:rPr>
      </w:pPr>
    </w:p>
    <w:p w14:paraId="4F5F7EE9" w14:textId="77777777" w:rsidR="008B1969" w:rsidRDefault="008B1969">
      <w:pPr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br w:type="page"/>
      </w:r>
    </w:p>
    <w:p w14:paraId="4F054B80" w14:textId="43E1FACE" w:rsidR="00A14769" w:rsidRPr="00D11D9B" w:rsidRDefault="00A14769" w:rsidP="00AF7131">
      <w:pPr>
        <w:tabs>
          <w:tab w:val="left" w:pos="2805"/>
        </w:tabs>
        <w:spacing w:before="0" w:after="3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D11D9B">
        <w:rPr>
          <w:rFonts w:ascii="Tahoma" w:hAnsi="Tahoma" w:cs="Tahoma"/>
          <w:b/>
          <w:color w:val="315CA3"/>
          <w:sz w:val="28"/>
          <w:szCs w:val="28"/>
        </w:rPr>
        <w:t>Hazard Assessment</w:t>
      </w:r>
      <w:r w:rsidR="00305EB4" w:rsidRPr="00D11D9B">
        <w:rPr>
          <w:rFonts w:ascii="Tahoma" w:hAnsi="Tahoma" w:cs="Tahoma"/>
          <w:b/>
          <w:color w:val="315CA3"/>
          <w:sz w:val="28"/>
          <w:szCs w:val="28"/>
        </w:rPr>
        <w:t>s</w:t>
      </w:r>
    </w:p>
    <w:p w14:paraId="03C688F1" w14:textId="1CBD9800" w:rsidR="005F08A4" w:rsidRPr="00D11D9B" w:rsidRDefault="00D11D9B" w:rsidP="005F08A4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="005F08A4" w:rsidRPr="00D11D9B">
        <w:rPr>
          <w:rFonts w:ascii="Tahoma" w:hAnsi="Tahoma" w:cs="Tahoma"/>
          <w:sz w:val="22"/>
          <w:szCs w:val="22"/>
        </w:rPr>
        <w:t>must assure the following:</w:t>
      </w:r>
    </w:p>
    <w:p w14:paraId="22E33EB5" w14:textId="02E95DBB" w:rsidR="00A14769" w:rsidRPr="00D11D9B" w:rsidRDefault="00A14769" w:rsidP="00920E0C">
      <w:pPr>
        <w:pStyle w:val="ListParagraph"/>
        <w:numPr>
          <w:ilvl w:val="0"/>
          <w:numId w:val="17"/>
        </w:numPr>
        <w:tabs>
          <w:tab w:val="left" w:pos="2805"/>
        </w:tabs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Catalogue all hazards in the workplace.</w:t>
      </w:r>
    </w:p>
    <w:p w14:paraId="3ECD7CAA" w14:textId="12139659" w:rsidR="00295533" w:rsidRPr="00D11D9B" w:rsidRDefault="0041663D" w:rsidP="00920E0C">
      <w:pPr>
        <w:pStyle w:val="ListParagraph"/>
        <w:numPr>
          <w:ilvl w:val="0"/>
          <w:numId w:val="17"/>
        </w:numPr>
        <w:tabs>
          <w:tab w:val="left" w:pos="2805"/>
        </w:tabs>
        <w:spacing w:before="0" w:after="22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  <w:szCs w:val="22"/>
        </w:rPr>
        <w:t xml:space="preserve">Develop controls and </w:t>
      </w:r>
      <w:r w:rsidR="00295533" w:rsidRPr="00D11D9B">
        <w:rPr>
          <w:rFonts w:ascii="Tahoma" w:hAnsi="Tahoma" w:cs="Tahoma"/>
          <w:sz w:val="22"/>
          <w:szCs w:val="22"/>
        </w:rPr>
        <w:t>work practices</w:t>
      </w:r>
      <w:r w:rsidRPr="00D11D9B">
        <w:rPr>
          <w:rFonts w:ascii="Tahoma" w:hAnsi="Tahoma" w:cs="Tahoma"/>
          <w:sz w:val="22"/>
          <w:szCs w:val="22"/>
        </w:rPr>
        <w:t xml:space="preserve"> and select PPE</w:t>
      </w:r>
      <w:r w:rsidR="00295533" w:rsidRPr="00D11D9B">
        <w:rPr>
          <w:rFonts w:ascii="Tahoma" w:hAnsi="Tahoma" w:cs="Tahoma"/>
          <w:sz w:val="22"/>
          <w:szCs w:val="22"/>
        </w:rPr>
        <w:t xml:space="preserve"> to minimize or eliminate each hazard.</w:t>
      </w:r>
    </w:p>
    <w:p w14:paraId="47F5F4EC" w14:textId="166B0106" w:rsidR="00A14769" w:rsidRPr="00D11D9B" w:rsidRDefault="00A14769" w:rsidP="00AF7131">
      <w:pPr>
        <w:pStyle w:val="ListParagraph"/>
        <w:numPr>
          <w:ilvl w:val="0"/>
          <w:numId w:val="17"/>
        </w:numPr>
        <w:tabs>
          <w:tab w:val="left" w:pos="2805"/>
        </w:tabs>
        <w:spacing w:before="0" w:after="200" w:afterAutospacing="0" w:line="240" w:lineRule="auto"/>
        <w:ind w:left="446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  <w:szCs w:val="22"/>
        </w:rPr>
        <w:t xml:space="preserve">After controls and work practices are in place, </w:t>
      </w:r>
      <w:r w:rsidR="00295533" w:rsidRPr="00D11D9B">
        <w:rPr>
          <w:rFonts w:ascii="Tahoma" w:hAnsi="Tahoma" w:cs="Tahoma"/>
          <w:sz w:val="22"/>
          <w:szCs w:val="22"/>
        </w:rPr>
        <w:t xml:space="preserve">continue to </w:t>
      </w:r>
      <w:r w:rsidRPr="00D11D9B">
        <w:rPr>
          <w:rFonts w:ascii="Tahoma" w:hAnsi="Tahoma" w:cs="Tahoma"/>
          <w:sz w:val="22"/>
          <w:szCs w:val="22"/>
        </w:rPr>
        <w:t>f</w:t>
      </w:r>
      <w:r w:rsidRPr="00D11D9B">
        <w:rPr>
          <w:rFonts w:ascii="Tahoma" w:hAnsi="Tahoma" w:cs="Tahoma"/>
          <w:sz w:val="22"/>
        </w:rPr>
        <w:t>requently inspect the workplace in order to anticipate problems.</w:t>
      </w:r>
    </w:p>
    <w:p w14:paraId="7871FCA3" w14:textId="413A8751" w:rsidR="00A14769" w:rsidRPr="00D11D9B" w:rsidRDefault="00AF7131" w:rsidP="00AF7131">
      <w:pPr>
        <w:pStyle w:val="ListParagraph"/>
        <w:numPr>
          <w:ilvl w:val="0"/>
          <w:numId w:val="17"/>
        </w:numPr>
        <w:tabs>
          <w:tab w:val="left" w:pos="2805"/>
        </w:tabs>
        <w:spacing w:before="0" w:after="600" w:afterAutospacing="0" w:line="240" w:lineRule="auto"/>
        <w:ind w:left="446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Hazards must effectively communicated to all employees. Explosive and flammable materials must have safety data sheets (SDSs) and GHS-appropriate labels as part of the Hazard Communication Program.</w:t>
      </w:r>
    </w:p>
    <w:p w14:paraId="6724A77E" w14:textId="28C31A16" w:rsidR="006E0DFB" w:rsidRPr="00D11D9B" w:rsidRDefault="006E0DFB" w:rsidP="006E0DFB">
      <w:pPr>
        <w:tabs>
          <w:tab w:val="left" w:pos="2805"/>
        </w:tabs>
        <w:spacing w:before="0" w:after="3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D11D9B">
        <w:rPr>
          <w:rFonts w:ascii="Tahoma" w:hAnsi="Tahoma" w:cs="Tahoma"/>
          <w:b/>
          <w:color w:val="315CA3"/>
          <w:sz w:val="28"/>
          <w:szCs w:val="28"/>
        </w:rPr>
        <w:t>Training</w:t>
      </w:r>
    </w:p>
    <w:p w14:paraId="043A717B" w14:textId="77777777" w:rsidR="006E0DFB" w:rsidRPr="00D11D9B" w:rsidRDefault="006E0DFB" w:rsidP="006E0DFB">
      <w:pPr>
        <w:spacing w:before="0" w:after="22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All employees have a right to know about the fire hazards associated with the specific materials and processes to which they are exposed. </w:t>
      </w:r>
    </w:p>
    <w:p w14:paraId="512033F4" w14:textId="77777777" w:rsidR="006E0DFB" w:rsidRPr="00D11D9B" w:rsidRDefault="006E0DFB" w:rsidP="006E0DFB">
      <w:pPr>
        <w:pStyle w:val="ListParagraph"/>
        <w:numPr>
          <w:ilvl w:val="0"/>
          <w:numId w:val="27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 xml:space="preserve">is responsible for training new employees on basic fire prevention and documenting this training.   </w:t>
      </w:r>
    </w:p>
    <w:p w14:paraId="5B76014A" w14:textId="77777777" w:rsidR="006E0DFB" w:rsidRPr="00D11D9B" w:rsidRDefault="006E0DFB" w:rsidP="006E0DFB">
      <w:pPr>
        <w:pStyle w:val="ListParagraph"/>
        <w:numPr>
          <w:ilvl w:val="0"/>
          <w:numId w:val="27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Supervisors are responsible for training employees about the fire hazards they will be exposed to and documenting this training.  </w:t>
      </w:r>
    </w:p>
    <w:p w14:paraId="486A25C9" w14:textId="541DBCE2" w:rsidR="006E0DFB" w:rsidRPr="00D11D9B" w:rsidRDefault="006E0DFB" w:rsidP="0058523B">
      <w:pPr>
        <w:pStyle w:val="ListParagraph"/>
        <w:numPr>
          <w:ilvl w:val="0"/>
          <w:numId w:val="27"/>
        </w:numPr>
        <w:tabs>
          <w:tab w:val="left" w:pos="3900"/>
        </w:tabs>
        <w:spacing w:before="0" w:after="40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Employees are trained at their initial assignment, every year, and if work processes change. </w:t>
      </w:r>
    </w:p>
    <w:p w14:paraId="2B3873FA" w14:textId="77777777" w:rsidR="006E0DFB" w:rsidRPr="00BD66B0" w:rsidRDefault="006E0DFB" w:rsidP="006E0DFB">
      <w:pPr>
        <w:tabs>
          <w:tab w:val="center" w:pos="4680"/>
        </w:tabs>
        <w:spacing w:before="0" w:after="20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Additional training topics:</w:t>
      </w:r>
      <w:r w:rsidRPr="00BD66B0">
        <w:rPr>
          <w:rFonts w:ascii="Tahoma" w:hAnsi="Tahoma" w:cs="Tahoma"/>
          <w:b/>
          <w:color w:val="CC4129"/>
          <w:sz w:val="22"/>
          <w:szCs w:val="22"/>
        </w:rPr>
        <w:tab/>
      </w:r>
    </w:p>
    <w:p w14:paraId="2FC5FD23" w14:textId="77777777" w:rsidR="006E0DFB" w:rsidRPr="00D11D9B" w:rsidRDefault="006E0DFB" w:rsidP="006E0DFB">
      <w:pPr>
        <w:pStyle w:val="ListParagraph"/>
        <w:numPr>
          <w:ilvl w:val="0"/>
          <w:numId w:val="12"/>
        </w:numPr>
        <w:tabs>
          <w:tab w:val="left" w:pos="450"/>
        </w:tabs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How to recognize fire hazards </w:t>
      </w:r>
    </w:p>
    <w:p w14:paraId="598CEDD9" w14:textId="6BF26EFB" w:rsidR="006E0DFB" w:rsidRPr="00D11D9B" w:rsidRDefault="0058523B" w:rsidP="006E0DFB">
      <w:pPr>
        <w:pStyle w:val="ListParagraph"/>
        <w:numPr>
          <w:ilvl w:val="0"/>
          <w:numId w:val="12"/>
        </w:numPr>
        <w:tabs>
          <w:tab w:val="left" w:pos="450"/>
        </w:tabs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This policy’s contents a</w:t>
      </w:r>
      <w:r w:rsidR="006E0DFB" w:rsidRPr="00D11D9B">
        <w:rPr>
          <w:rFonts w:ascii="Tahoma" w:hAnsi="Tahoma" w:cs="Tahoma"/>
          <w:sz w:val="22"/>
          <w:szCs w:val="22"/>
        </w:rPr>
        <w:t xml:space="preserve">nd how to access </w:t>
      </w:r>
      <w:r w:rsidRPr="00D11D9B">
        <w:rPr>
          <w:rFonts w:ascii="Tahoma" w:hAnsi="Tahoma" w:cs="Tahoma"/>
          <w:sz w:val="22"/>
          <w:szCs w:val="22"/>
        </w:rPr>
        <w:t>it</w:t>
      </w:r>
      <w:r w:rsidR="006E0DFB" w:rsidRPr="00D11D9B">
        <w:rPr>
          <w:rFonts w:ascii="Tahoma" w:hAnsi="Tahoma" w:cs="Tahoma"/>
          <w:sz w:val="22"/>
          <w:szCs w:val="22"/>
        </w:rPr>
        <w:t xml:space="preserve">  </w:t>
      </w:r>
    </w:p>
    <w:p w14:paraId="3D75866C" w14:textId="16F95187" w:rsidR="00592A05" w:rsidRPr="00D11D9B" w:rsidRDefault="00592A05" w:rsidP="006E0DFB">
      <w:pPr>
        <w:pStyle w:val="ListParagraph"/>
        <w:numPr>
          <w:ilvl w:val="0"/>
          <w:numId w:val="12"/>
        </w:numPr>
        <w:tabs>
          <w:tab w:val="left" w:pos="450"/>
        </w:tabs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The SDSs and labeling for</w:t>
      </w:r>
      <w:r w:rsidR="0058523B" w:rsidRPr="00D11D9B">
        <w:rPr>
          <w:rFonts w:ascii="Tahoma" w:hAnsi="Tahoma" w:cs="Tahoma"/>
          <w:sz w:val="22"/>
          <w:szCs w:val="22"/>
        </w:rPr>
        <w:t xml:space="preserve"> the</w:t>
      </w:r>
      <w:r w:rsidRPr="00D11D9B">
        <w:rPr>
          <w:rFonts w:ascii="Tahoma" w:hAnsi="Tahoma" w:cs="Tahoma"/>
          <w:sz w:val="22"/>
          <w:szCs w:val="22"/>
        </w:rPr>
        <w:t xml:space="preserve"> </w:t>
      </w:r>
      <w:r w:rsidR="0058523B" w:rsidRPr="00D11D9B">
        <w:rPr>
          <w:rFonts w:ascii="Tahoma" w:hAnsi="Tahoma" w:cs="Tahoma"/>
          <w:sz w:val="22"/>
          <w:szCs w:val="22"/>
        </w:rPr>
        <w:t xml:space="preserve">flammable and combustible materials that employees work with, as well as for other </w:t>
      </w:r>
      <w:r w:rsidRPr="00D11D9B">
        <w:rPr>
          <w:rFonts w:ascii="Tahoma" w:hAnsi="Tahoma" w:cs="Tahoma"/>
          <w:sz w:val="22"/>
          <w:szCs w:val="22"/>
        </w:rPr>
        <w:t>hazardous chemicals</w:t>
      </w:r>
      <w:r w:rsidR="0058523B" w:rsidRPr="00D11D9B">
        <w:rPr>
          <w:rFonts w:ascii="Tahoma" w:hAnsi="Tahoma" w:cs="Tahoma"/>
          <w:sz w:val="22"/>
          <w:szCs w:val="22"/>
        </w:rPr>
        <w:t xml:space="preserve"> </w:t>
      </w:r>
    </w:p>
    <w:p w14:paraId="0E8D7846" w14:textId="42AC2AE7" w:rsidR="006E0DFB" w:rsidRPr="00D11D9B" w:rsidRDefault="006E0DFB" w:rsidP="0058523B">
      <w:pPr>
        <w:pStyle w:val="ListParagraph"/>
        <w:numPr>
          <w:ilvl w:val="0"/>
          <w:numId w:val="12"/>
        </w:numPr>
        <w:tabs>
          <w:tab w:val="left" w:pos="450"/>
        </w:tabs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[Organization Name]</w:t>
      </w:r>
      <w:r w:rsidRPr="00D11D9B">
        <w:rPr>
          <w:rFonts w:ascii="Tahoma" w:hAnsi="Tahoma" w:cs="Tahoma"/>
          <w:sz w:val="22"/>
          <w:szCs w:val="22"/>
        </w:rPr>
        <w:t>’s Emergency Action Plan</w:t>
      </w:r>
      <w:r w:rsidR="0058523B" w:rsidRPr="00D11D9B">
        <w:rPr>
          <w:rFonts w:ascii="Tahoma" w:hAnsi="Tahoma" w:cs="Tahoma"/>
          <w:sz w:val="22"/>
          <w:szCs w:val="22"/>
        </w:rPr>
        <w:t>, which includes h</w:t>
      </w:r>
      <w:r w:rsidR="00364D7D" w:rsidRPr="00D11D9B">
        <w:rPr>
          <w:rFonts w:ascii="Tahoma" w:hAnsi="Tahoma" w:cs="Tahoma"/>
          <w:sz w:val="22"/>
          <w:szCs w:val="22"/>
        </w:rPr>
        <w:t>ow to respond to a fire or other emergency</w:t>
      </w:r>
      <w:r w:rsidR="0058523B" w:rsidRPr="00D11D9B">
        <w:rPr>
          <w:rFonts w:ascii="Tahoma" w:hAnsi="Tahoma" w:cs="Tahoma"/>
          <w:sz w:val="22"/>
          <w:szCs w:val="22"/>
        </w:rPr>
        <w:t>, w</w:t>
      </w:r>
      <w:r w:rsidR="00364D7D" w:rsidRPr="00D11D9B">
        <w:rPr>
          <w:rFonts w:ascii="Tahoma" w:hAnsi="Tahoma" w:cs="Tahoma"/>
          <w:sz w:val="22"/>
          <w:szCs w:val="22"/>
        </w:rPr>
        <w:t>h</w:t>
      </w:r>
      <w:r w:rsidRPr="00D11D9B">
        <w:rPr>
          <w:rFonts w:ascii="Tahoma" w:hAnsi="Tahoma" w:cs="Tahoma"/>
          <w:sz w:val="22"/>
          <w:szCs w:val="22"/>
        </w:rPr>
        <w:t>o to notify</w:t>
      </w:r>
      <w:r w:rsidR="0058523B" w:rsidRPr="00D11D9B">
        <w:rPr>
          <w:rFonts w:ascii="Tahoma" w:hAnsi="Tahoma" w:cs="Tahoma"/>
          <w:sz w:val="22"/>
          <w:szCs w:val="22"/>
        </w:rPr>
        <w:t>, evacuation routes, and where to assemble</w:t>
      </w:r>
    </w:p>
    <w:p w14:paraId="644BD21F" w14:textId="50A607D2" w:rsidR="006E0DFB" w:rsidRPr="00D11D9B" w:rsidRDefault="006E0DFB" w:rsidP="00E07D01">
      <w:pPr>
        <w:pStyle w:val="ListParagraph"/>
        <w:numPr>
          <w:ilvl w:val="0"/>
          <w:numId w:val="12"/>
        </w:numPr>
        <w:tabs>
          <w:tab w:val="left" w:pos="450"/>
        </w:tabs>
        <w:spacing w:before="0" w:after="600" w:afterAutospacing="0" w:line="240" w:lineRule="auto"/>
        <w:ind w:left="446" w:hanging="446"/>
        <w:contextualSpacing w:val="0"/>
        <w:rPr>
          <w:rFonts w:ascii="Tahoma" w:hAnsi="Tahoma" w:cs="Tahoma"/>
          <w:bCs/>
          <w:iCs/>
          <w:sz w:val="22"/>
          <w:szCs w:val="22"/>
        </w:rPr>
      </w:pPr>
      <w:r w:rsidRPr="00D11D9B">
        <w:rPr>
          <w:rFonts w:ascii="Tahoma" w:hAnsi="Tahoma" w:cs="Tahoma"/>
          <w:bCs/>
          <w:iCs/>
          <w:sz w:val="22"/>
          <w:szCs w:val="22"/>
        </w:rPr>
        <w:t xml:space="preserve">If </w:t>
      </w:r>
      <w:r w:rsidR="00D2340D"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 xml:space="preserve">[Organization Name] </w:t>
      </w:r>
      <w:r w:rsidRPr="00D11D9B">
        <w:rPr>
          <w:rFonts w:ascii="Tahoma" w:hAnsi="Tahoma" w:cs="Tahoma"/>
          <w:bCs/>
          <w:iCs/>
          <w:sz w:val="22"/>
          <w:szCs w:val="22"/>
        </w:rPr>
        <w:t>allows employees to use portable fire extinguishers,</w:t>
      </w:r>
      <w:r w:rsidR="0058523B" w:rsidRPr="00D11D9B">
        <w:rPr>
          <w:rFonts w:ascii="Tahoma" w:hAnsi="Tahoma" w:cs="Tahoma"/>
          <w:bCs/>
          <w:iCs/>
          <w:sz w:val="22"/>
          <w:szCs w:val="22"/>
        </w:rPr>
        <w:t xml:space="preserve"> training on</w:t>
      </w:r>
      <w:r w:rsidRPr="00D11D9B">
        <w:rPr>
          <w:rFonts w:ascii="Tahoma" w:hAnsi="Tahoma" w:cs="Tahoma"/>
          <w:bCs/>
          <w:iCs/>
          <w:sz w:val="22"/>
          <w:szCs w:val="22"/>
        </w:rPr>
        <w:t xml:space="preserve"> fire extinguisher use </w:t>
      </w:r>
    </w:p>
    <w:p w14:paraId="2F1EFB7E" w14:textId="370DA853" w:rsidR="001B5A5A" w:rsidRPr="00D11D9B" w:rsidRDefault="001B5A5A" w:rsidP="001B5A5A">
      <w:pPr>
        <w:tabs>
          <w:tab w:val="left" w:pos="2805"/>
          <w:tab w:val="center" w:pos="4680"/>
        </w:tabs>
        <w:spacing w:before="0" w:after="3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D11D9B">
        <w:rPr>
          <w:rFonts w:ascii="Tahoma" w:hAnsi="Tahoma" w:cs="Tahoma"/>
          <w:b/>
          <w:color w:val="315CA3"/>
          <w:sz w:val="28"/>
          <w:szCs w:val="28"/>
        </w:rPr>
        <w:t>Emergency Prepar</w:t>
      </w:r>
      <w:r w:rsidR="0058523B" w:rsidRPr="00D11D9B">
        <w:rPr>
          <w:rFonts w:ascii="Tahoma" w:hAnsi="Tahoma" w:cs="Tahoma"/>
          <w:b/>
          <w:color w:val="315CA3"/>
          <w:sz w:val="28"/>
          <w:szCs w:val="28"/>
        </w:rPr>
        <w:t>edness</w:t>
      </w:r>
      <w:r w:rsidRPr="00D11D9B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3F650450" w14:textId="46CC51AD" w:rsidR="009128EF" w:rsidRPr="00D11D9B" w:rsidRDefault="009128EF" w:rsidP="009128EF">
      <w:pPr>
        <w:tabs>
          <w:tab w:val="center" w:pos="4680"/>
        </w:tabs>
        <w:spacing w:before="0" w:after="20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See the Emergency Action Plan for more information on emergency response. </w:t>
      </w:r>
      <w:r w:rsidR="00D11D9B"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="00D11D9B" w:rsidRPr="00D11D9B">
        <w:rPr>
          <w:rFonts w:ascii="Tahoma" w:hAnsi="Tahoma" w:cs="Tahoma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>is responsible to:</w:t>
      </w:r>
      <w:r w:rsidRPr="00D11D9B">
        <w:rPr>
          <w:rFonts w:ascii="Tahoma" w:hAnsi="Tahoma" w:cs="Tahoma"/>
          <w:sz w:val="22"/>
          <w:szCs w:val="22"/>
        </w:rPr>
        <w:tab/>
      </w:r>
    </w:p>
    <w:p w14:paraId="52A2CBE4" w14:textId="77777777" w:rsidR="001B5A5A" w:rsidRPr="00D11D9B" w:rsidRDefault="001B5A5A" w:rsidP="001B5A5A">
      <w:pPr>
        <w:pStyle w:val="ListParagraph"/>
        <w:numPr>
          <w:ilvl w:val="0"/>
          <w:numId w:val="29"/>
        </w:numPr>
        <w:tabs>
          <w:tab w:val="center" w:pos="4680"/>
        </w:tabs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Establish a relationship with local fire, rescue, and medical services so that they are familiar with the facility and any particular hazards.</w:t>
      </w:r>
    </w:p>
    <w:p w14:paraId="4A74CFBB" w14:textId="77777777" w:rsidR="001B5A5A" w:rsidRPr="00D11D9B" w:rsidRDefault="001B5A5A" w:rsidP="001B5A5A">
      <w:pPr>
        <w:pStyle w:val="ListParagraph"/>
        <w:numPr>
          <w:ilvl w:val="0"/>
          <w:numId w:val="29"/>
        </w:numPr>
        <w:tabs>
          <w:tab w:val="center" w:pos="4680"/>
        </w:tabs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Conduct practice fire drills as needed.</w:t>
      </w:r>
    </w:p>
    <w:p w14:paraId="7E5213F8" w14:textId="32713217" w:rsidR="001B5A5A" w:rsidRPr="00D11D9B" w:rsidRDefault="00492582" w:rsidP="001B5A5A">
      <w:pPr>
        <w:pStyle w:val="ListParagraph"/>
        <w:numPr>
          <w:ilvl w:val="0"/>
          <w:numId w:val="29"/>
        </w:numPr>
        <w:tabs>
          <w:tab w:val="center" w:pos="4680"/>
        </w:tabs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Provide</w:t>
      </w:r>
      <w:r w:rsidR="001B5A5A" w:rsidRPr="00D11D9B">
        <w:rPr>
          <w:rFonts w:ascii="Tahoma" w:hAnsi="Tahoma" w:cs="Tahoma"/>
          <w:sz w:val="22"/>
          <w:szCs w:val="22"/>
        </w:rPr>
        <w:t xml:space="preserve"> evacuation maps that include the locations of exits, evacuation routes, fire extinguishers, fire alarm pull stations, and assembly areas. </w:t>
      </w:r>
    </w:p>
    <w:p w14:paraId="2DD50589" w14:textId="77777777" w:rsidR="001B5A5A" w:rsidRPr="00D11D9B" w:rsidRDefault="001B5A5A" w:rsidP="009128EF">
      <w:pPr>
        <w:pStyle w:val="ListParagraph"/>
        <w:numPr>
          <w:ilvl w:val="0"/>
          <w:numId w:val="29"/>
        </w:numPr>
        <w:tabs>
          <w:tab w:val="center" w:pos="4680"/>
        </w:tabs>
        <w:spacing w:before="0" w:after="60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Know and follow building regulations, such as the appropriate number of exits and where fire-resistant walls are needed.</w:t>
      </w:r>
    </w:p>
    <w:p w14:paraId="4BC8CE0C" w14:textId="6FBD41D9" w:rsidR="006E0DFB" w:rsidRPr="00D11D9B" w:rsidRDefault="006E0DFB" w:rsidP="00C167BD">
      <w:pPr>
        <w:tabs>
          <w:tab w:val="left" w:pos="2805"/>
        </w:tabs>
        <w:spacing w:before="0" w:after="4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D11D9B">
        <w:rPr>
          <w:rFonts w:ascii="Tahoma" w:hAnsi="Tahoma" w:cs="Tahoma"/>
          <w:b/>
          <w:color w:val="315CA3"/>
          <w:sz w:val="28"/>
          <w:szCs w:val="28"/>
        </w:rPr>
        <w:t>Signage</w:t>
      </w:r>
      <w:r w:rsidR="00E83517" w:rsidRPr="00D11D9B">
        <w:rPr>
          <w:rFonts w:ascii="Tahoma" w:hAnsi="Tahoma" w:cs="Tahoma"/>
          <w:b/>
          <w:color w:val="315CA3"/>
          <w:sz w:val="28"/>
          <w:szCs w:val="28"/>
        </w:rPr>
        <w:t xml:space="preserve"> and Labels</w:t>
      </w:r>
    </w:p>
    <w:p w14:paraId="7E44C77A" w14:textId="18C262A0" w:rsidR="00E83517" w:rsidRPr="00D11D9B" w:rsidRDefault="00D11D9B" w:rsidP="009128EF">
      <w:pPr>
        <w:pStyle w:val="NormalWeb"/>
        <w:tabs>
          <w:tab w:val="center" w:pos="4680"/>
        </w:tabs>
        <w:spacing w:before="0" w:beforeAutospacing="0" w:after="20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="00E83517" w:rsidRPr="00D11D9B">
        <w:rPr>
          <w:rFonts w:ascii="Tahoma" w:hAnsi="Tahoma" w:cs="Tahoma"/>
          <w:sz w:val="22"/>
          <w:szCs w:val="22"/>
        </w:rPr>
        <w:t xml:space="preserve">is responsible </w:t>
      </w:r>
      <w:r w:rsidR="009128EF" w:rsidRPr="00D11D9B">
        <w:rPr>
          <w:rFonts w:ascii="Tahoma" w:hAnsi="Tahoma" w:cs="Tahoma"/>
          <w:sz w:val="22"/>
          <w:szCs w:val="22"/>
        </w:rPr>
        <w:t>to</w:t>
      </w:r>
      <w:r w:rsidR="00E83517" w:rsidRPr="00D11D9B">
        <w:rPr>
          <w:rFonts w:ascii="Tahoma" w:hAnsi="Tahoma" w:cs="Tahoma"/>
          <w:sz w:val="22"/>
          <w:szCs w:val="22"/>
        </w:rPr>
        <w:t>:</w:t>
      </w:r>
      <w:r w:rsidR="009128EF" w:rsidRPr="00D11D9B">
        <w:rPr>
          <w:rFonts w:ascii="Tahoma" w:hAnsi="Tahoma" w:cs="Tahoma"/>
          <w:sz w:val="22"/>
          <w:szCs w:val="22"/>
        </w:rPr>
        <w:tab/>
      </w:r>
    </w:p>
    <w:p w14:paraId="1BFDB7D0" w14:textId="432292B3" w:rsidR="00364D7D" w:rsidRPr="00D11D9B" w:rsidRDefault="009128EF" w:rsidP="00364D7D">
      <w:pPr>
        <w:pStyle w:val="ListParagraph"/>
        <w:numPr>
          <w:ilvl w:val="0"/>
          <w:numId w:val="29"/>
        </w:numPr>
        <w:tabs>
          <w:tab w:val="center" w:pos="4680"/>
        </w:tabs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Assure</w:t>
      </w:r>
      <w:r w:rsidR="00F30DE5" w:rsidRPr="00D11D9B">
        <w:rPr>
          <w:rFonts w:ascii="Tahoma" w:hAnsi="Tahoma" w:cs="Tahoma"/>
          <w:sz w:val="22"/>
          <w:szCs w:val="22"/>
        </w:rPr>
        <w:t xml:space="preserve"> that</w:t>
      </w:r>
      <w:r w:rsidR="00364D7D" w:rsidRPr="00D11D9B">
        <w:rPr>
          <w:rFonts w:ascii="Tahoma" w:hAnsi="Tahoma" w:cs="Tahoma"/>
          <w:sz w:val="22"/>
          <w:szCs w:val="22"/>
        </w:rPr>
        <w:t xml:space="preserve"> each exit </w:t>
      </w:r>
      <w:r w:rsidRPr="00D11D9B">
        <w:rPr>
          <w:rFonts w:ascii="Tahoma" w:hAnsi="Tahoma" w:cs="Tahoma"/>
          <w:sz w:val="22"/>
          <w:szCs w:val="22"/>
        </w:rPr>
        <w:t xml:space="preserve">is marked </w:t>
      </w:r>
      <w:r w:rsidR="00364D7D" w:rsidRPr="00D11D9B">
        <w:rPr>
          <w:rFonts w:ascii="Tahoma" w:hAnsi="Tahoma" w:cs="Tahoma"/>
          <w:sz w:val="22"/>
          <w:szCs w:val="22"/>
        </w:rPr>
        <w:t>with a well-illuminated</w:t>
      </w:r>
      <w:r w:rsidR="00E83517" w:rsidRPr="00D11D9B">
        <w:rPr>
          <w:rFonts w:ascii="Tahoma" w:hAnsi="Tahoma" w:cs="Tahoma"/>
          <w:sz w:val="22"/>
          <w:szCs w:val="22"/>
        </w:rPr>
        <w:t xml:space="preserve"> and unobscured</w:t>
      </w:r>
      <w:r w:rsidR="00364D7D" w:rsidRPr="00D11D9B">
        <w:rPr>
          <w:rFonts w:ascii="Tahoma" w:hAnsi="Tahoma" w:cs="Tahoma"/>
          <w:sz w:val="22"/>
          <w:szCs w:val="22"/>
        </w:rPr>
        <w:t xml:space="preserve"> exit sign containing the word “EXIT” in lettering that is 5 inches </w:t>
      </w:r>
      <w:r w:rsidR="00E83517" w:rsidRPr="00D11D9B">
        <w:rPr>
          <w:rFonts w:ascii="Tahoma" w:hAnsi="Tahoma" w:cs="Tahoma"/>
          <w:sz w:val="22"/>
          <w:szCs w:val="22"/>
        </w:rPr>
        <w:t>high by 1 inch wide at minimum</w:t>
      </w:r>
      <w:r w:rsidR="00364D7D" w:rsidRPr="00D11D9B">
        <w:rPr>
          <w:rFonts w:ascii="Tahoma" w:hAnsi="Tahoma" w:cs="Tahoma"/>
          <w:sz w:val="22"/>
          <w:szCs w:val="22"/>
        </w:rPr>
        <w:t>.</w:t>
      </w:r>
    </w:p>
    <w:p w14:paraId="7434ACB2" w14:textId="64F460FC" w:rsidR="00364D7D" w:rsidRPr="00D11D9B" w:rsidRDefault="00E83517" w:rsidP="00364D7D">
      <w:pPr>
        <w:pStyle w:val="ListParagraph"/>
        <w:numPr>
          <w:ilvl w:val="0"/>
          <w:numId w:val="29"/>
        </w:numPr>
        <w:tabs>
          <w:tab w:val="center" w:pos="4680"/>
        </w:tabs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Provide s</w:t>
      </w:r>
      <w:r w:rsidR="00364D7D" w:rsidRPr="00D11D9B">
        <w:rPr>
          <w:rFonts w:ascii="Tahoma" w:hAnsi="Tahoma" w:cs="Tahoma"/>
          <w:sz w:val="22"/>
          <w:szCs w:val="22"/>
        </w:rPr>
        <w:t>igns that help direct people to exits are also provided as needed. (For example, “NOT AN EXIT” signs direct people away from places that could be mistaken as exit routes.)</w:t>
      </w:r>
    </w:p>
    <w:p w14:paraId="4E52C4A9" w14:textId="04D7C24B" w:rsidR="00C167BD" w:rsidRPr="00D11D9B" w:rsidRDefault="00F30DE5" w:rsidP="00364D7D">
      <w:pPr>
        <w:pStyle w:val="ListParagraph"/>
        <w:numPr>
          <w:ilvl w:val="0"/>
          <w:numId w:val="29"/>
        </w:numPr>
        <w:spacing w:before="0" w:after="22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Provide</w:t>
      </w:r>
      <w:r w:rsidR="00C167BD" w:rsidRPr="00D11D9B">
        <w:rPr>
          <w:rFonts w:ascii="Tahoma" w:hAnsi="Tahoma" w:cs="Tahoma"/>
          <w:sz w:val="22"/>
          <w:szCs w:val="22"/>
        </w:rPr>
        <w:t xml:space="preserve"> “NO SMOKING” signs to designate areas where smoking is prohibited. </w:t>
      </w:r>
    </w:p>
    <w:p w14:paraId="00502692" w14:textId="4D879C86" w:rsidR="006E0DFB" w:rsidRPr="00D11D9B" w:rsidRDefault="00C167BD" w:rsidP="00592A05">
      <w:pPr>
        <w:pStyle w:val="ListParagraph"/>
        <w:numPr>
          <w:ilvl w:val="0"/>
          <w:numId w:val="32"/>
        </w:numPr>
        <w:spacing w:before="0" w:after="600" w:afterAutospacing="0" w:line="240" w:lineRule="auto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Smoking is prohibited in a</w:t>
      </w:r>
      <w:r w:rsidR="006E0DFB" w:rsidRPr="00D11D9B">
        <w:rPr>
          <w:rFonts w:ascii="Tahoma" w:hAnsi="Tahoma" w:cs="Tahoma"/>
          <w:sz w:val="22"/>
          <w:szCs w:val="22"/>
        </w:rPr>
        <w:t xml:space="preserve">ll </w:t>
      </w:r>
      <w:r w:rsidR="00D2340D"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 xml:space="preserve">[Organization Name] </w:t>
      </w:r>
      <w:r w:rsidRPr="00D11D9B">
        <w:rPr>
          <w:rFonts w:ascii="Tahoma" w:hAnsi="Tahoma" w:cs="Tahoma"/>
          <w:sz w:val="22"/>
          <w:szCs w:val="22"/>
        </w:rPr>
        <w:t>facilities and vehicles</w:t>
      </w:r>
      <w:r w:rsidR="00D43C34" w:rsidRPr="00D11D9B">
        <w:rPr>
          <w:rFonts w:ascii="Tahoma" w:hAnsi="Tahoma" w:cs="Tahoma"/>
          <w:sz w:val="22"/>
          <w:szCs w:val="22"/>
        </w:rPr>
        <w:t>, in areas around flammable or combustible materials</w:t>
      </w:r>
      <w:r w:rsidR="000A40FD" w:rsidRPr="00D11D9B">
        <w:rPr>
          <w:rFonts w:ascii="Tahoma" w:hAnsi="Tahoma" w:cs="Tahoma"/>
          <w:sz w:val="22"/>
          <w:szCs w:val="22"/>
        </w:rPr>
        <w:t xml:space="preserve">, and in all areas marked with signs. </w:t>
      </w:r>
    </w:p>
    <w:p w14:paraId="0341A628" w14:textId="77777777" w:rsidR="00701FE8" w:rsidRPr="00D11D9B" w:rsidRDefault="00701FE8" w:rsidP="00C167BD">
      <w:pPr>
        <w:tabs>
          <w:tab w:val="left" w:pos="2805"/>
        </w:tabs>
        <w:spacing w:before="0" w:after="400" w:afterAutospacing="0" w:line="240" w:lineRule="auto"/>
        <w:ind w:left="0"/>
        <w:rPr>
          <w:rFonts w:ascii="Tahoma" w:hAnsi="Tahoma" w:cs="Tahoma"/>
          <w:b/>
          <w:sz w:val="28"/>
          <w:szCs w:val="28"/>
        </w:rPr>
      </w:pPr>
    </w:p>
    <w:p w14:paraId="088FF020" w14:textId="77777777" w:rsidR="00701FE8" w:rsidRPr="00D11D9B" w:rsidRDefault="00701FE8" w:rsidP="00C167BD">
      <w:pPr>
        <w:tabs>
          <w:tab w:val="left" w:pos="2805"/>
        </w:tabs>
        <w:spacing w:before="0" w:after="400" w:afterAutospacing="0" w:line="240" w:lineRule="auto"/>
        <w:ind w:left="0"/>
        <w:rPr>
          <w:rFonts w:ascii="Tahoma" w:hAnsi="Tahoma" w:cs="Tahoma"/>
          <w:b/>
          <w:sz w:val="28"/>
          <w:szCs w:val="28"/>
        </w:rPr>
      </w:pPr>
    </w:p>
    <w:p w14:paraId="14FBB9D2" w14:textId="77777777" w:rsidR="00701FE8" w:rsidRPr="00D11D9B" w:rsidRDefault="00701FE8" w:rsidP="00C167BD">
      <w:pPr>
        <w:tabs>
          <w:tab w:val="left" w:pos="2805"/>
        </w:tabs>
        <w:spacing w:before="0" w:after="400" w:afterAutospacing="0" w:line="240" w:lineRule="auto"/>
        <w:ind w:left="0"/>
        <w:rPr>
          <w:rFonts w:ascii="Tahoma" w:hAnsi="Tahoma" w:cs="Tahoma"/>
          <w:b/>
          <w:sz w:val="28"/>
          <w:szCs w:val="28"/>
        </w:rPr>
      </w:pPr>
    </w:p>
    <w:p w14:paraId="18146E9F" w14:textId="77777777" w:rsidR="00701FE8" w:rsidRPr="00D11D9B" w:rsidRDefault="00701FE8" w:rsidP="00C167BD">
      <w:pPr>
        <w:tabs>
          <w:tab w:val="left" w:pos="2805"/>
        </w:tabs>
        <w:spacing w:before="0" w:after="400" w:afterAutospacing="0" w:line="240" w:lineRule="auto"/>
        <w:ind w:left="0"/>
        <w:rPr>
          <w:rFonts w:ascii="Tahoma" w:hAnsi="Tahoma" w:cs="Tahoma"/>
          <w:b/>
          <w:sz w:val="28"/>
          <w:szCs w:val="28"/>
        </w:rPr>
      </w:pPr>
    </w:p>
    <w:p w14:paraId="551D1650" w14:textId="75B4FEFE" w:rsidR="00F45264" w:rsidRPr="00D11D9B" w:rsidRDefault="00F45264" w:rsidP="00C167BD">
      <w:pPr>
        <w:tabs>
          <w:tab w:val="left" w:pos="2805"/>
        </w:tabs>
        <w:spacing w:before="0" w:after="4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D11D9B">
        <w:rPr>
          <w:rFonts w:ascii="Tahoma" w:hAnsi="Tahoma" w:cs="Tahoma"/>
          <w:b/>
          <w:color w:val="315CA3"/>
          <w:sz w:val="28"/>
          <w:szCs w:val="28"/>
        </w:rPr>
        <w:t>Housekeeping</w:t>
      </w:r>
      <w:r w:rsidR="00305EB4" w:rsidRPr="00D11D9B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57EDD487" w14:textId="77777777" w:rsidR="00F45264" w:rsidRPr="00D11D9B" w:rsidRDefault="00F45264" w:rsidP="00F45264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Employees must exercise proper housekeeping procedures:</w:t>
      </w:r>
    </w:p>
    <w:p w14:paraId="0234D863" w14:textId="77777777" w:rsidR="00A14769" w:rsidRPr="00D11D9B" w:rsidRDefault="00A14769" w:rsidP="00592A05">
      <w:pPr>
        <w:pStyle w:val="PlainText"/>
        <w:numPr>
          <w:ilvl w:val="0"/>
          <w:numId w:val="33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Remove clutter and fuel sources from work areas.</w:t>
      </w:r>
    </w:p>
    <w:p w14:paraId="1806266D" w14:textId="17FFBAF8" w:rsidR="004F1235" w:rsidRPr="00D11D9B" w:rsidRDefault="004F1235" w:rsidP="00920E0C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Keep doorways, </w:t>
      </w:r>
      <w:r w:rsidR="009C7C09" w:rsidRPr="00D11D9B">
        <w:rPr>
          <w:rFonts w:ascii="Tahoma" w:hAnsi="Tahoma" w:cs="Tahoma"/>
          <w:sz w:val="22"/>
          <w:szCs w:val="22"/>
        </w:rPr>
        <w:t>walkways</w:t>
      </w:r>
      <w:r w:rsidRPr="00D11D9B">
        <w:rPr>
          <w:rFonts w:ascii="Tahoma" w:hAnsi="Tahoma" w:cs="Tahoma"/>
          <w:sz w:val="22"/>
          <w:szCs w:val="22"/>
        </w:rPr>
        <w:t xml:space="preserve">, stairways, and any other exit routes </w:t>
      </w:r>
      <w:r w:rsidR="009C7C09" w:rsidRPr="00D11D9B">
        <w:rPr>
          <w:rFonts w:ascii="Tahoma" w:hAnsi="Tahoma" w:cs="Tahoma"/>
          <w:sz w:val="22"/>
          <w:szCs w:val="22"/>
        </w:rPr>
        <w:t>clear</w:t>
      </w:r>
      <w:r w:rsidRPr="00D11D9B">
        <w:rPr>
          <w:rFonts w:ascii="Tahoma" w:hAnsi="Tahoma" w:cs="Tahoma"/>
          <w:sz w:val="22"/>
          <w:szCs w:val="22"/>
        </w:rPr>
        <w:t xml:space="preserve"> of obstructions</w:t>
      </w:r>
      <w:r w:rsidR="00295533" w:rsidRPr="00D11D9B">
        <w:rPr>
          <w:rFonts w:ascii="Tahoma" w:hAnsi="Tahoma" w:cs="Tahoma"/>
          <w:sz w:val="22"/>
          <w:szCs w:val="22"/>
        </w:rPr>
        <w:t xml:space="preserve"> that could impede safe evacuation</w:t>
      </w:r>
      <w:r w:rsidRPr="00D11D9B">
        <w:rPr>
          <w:rFonts w:ascii="Tahoma" w:hAnsi="Tahoma" w:cs="Tahoma"/>
          <w:sz w:val="22"/>
          <w:szCs w:val="22"/>
        </w:rPr>
        <w:t>.</w:t>
      </w:r>
    </w:p>
    <w:p w14:paraId="6EF11F13" w14:textId="62E47CF9" w:rsidR="00D03C2B" w:rsidRPr="00D11D9B" w:rsidRDefault="00973B3E" w:rsidP="00920E0C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Control ignition sources and keep them far</w:t>
      </w:r>
      <w:r w:rsidR="00295533" w:rsidRPr="00D11D9B">
        <w:rPr>
          <w:rFonts w:ascii="Tahoma" w:hAnsi="Tahoma" w:cs="Tahoma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>from flammable materials</w:t>
      </w:r>
      <w:r w:rsidR="00D03C2B" w:rsidRPr="00D11D9B">
        <w:rPr>
          <w:rFonts w:ascii="Tahoma" w:hAnsi="Tahoma" w:cs="Tahoma"/>
          <w:sz w:val="22"/>
          <w:szCs w:val="22"/>
        </w:rPr>
        <w:t>.</w:t>
      </w:r>
    </w:p>
    <w:p w14:paraId="53ED7722" w14:textId="4D73F696" w:rsidR="00973B3E" w:rsidRPr="00D11D9B" w:rsidRDefault="00973B3E" w:rsidP="00920E0C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Assure that work areas are free of flammable particulates, including dust, sawdust, and lint.</w:t>
      </w:r>
      <w:r w:rsidR="004F1235" w:rsidRPr="00D11D9B">
        <w:rPr>
          <w:rFonts w:ascii="Tahoma" w:hAnsi="Tahoma" w:cs="Tahoma"/>
          <w:sz w:val="22"/>
          <w:szCs w:val="22"/>
        </w:rPr>
        <w:t xml:space="preserve"> </w:t>
      </w:r>
      <w:r w:rsidR="00FC07F2" w:rsidRPr="00D11D9B">
        <w:rPr>
          <w:rFonts w:ascii="Tahoma" w:hAnsi="Tahoma" w:cs="Tahoma"/>
          <w:sz w:val="22"/>
          <w:szCs w:val="22"/>
        </w:rPr>
        <w:t xml:space="preserve">Inspect regularly for dust, </w:t>
      </w:r>
      <w:r w:rsidR="00295533" w:rsidRPr="00D11D9B">
        <w:rPr>
          <w:rFonts w:ascii="Tahoma" w:hAnsi="Tahoma" w:cs="Tahoma"/>
          <w:sz w:val="22"/>
          <w:szCs w:val="22"/>
        </w:rPr>
        <w:t>including examining the</w:t>
      </w:r>
      <w:r w:rsidR="00FC07F2" w:rsidRPr="00D11D9B">
        <w:rPr>
          <w:rFonts w:ascii="Tahoma" w:hAnsi="Tahoma" w:cs="Tahoma"/>
          <w:sz w:val="22"/>
          <w:szCs w:val="22"/>
        </w:rPr>
        <w:t xml:space="preserve"> rafters. </w:t>
      </w:r>
    </w:p>
    <w:p w14:paraId="7672FD4E" w14:textId="77777777" w:rsidR="00FC07F2" w:rsidRPr="00D11D9B" w:rsidRDefault="00FC07F2" w:rsidP="00920E0C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Do not use flammable cleaning products or cleaning methods that generate dust.</w:t>
      </w:r>
    </w:p>
    <w:p w14:paraId="2A28EF06" w14:textId="77777777" w:rsidR="009C7C09" w:rsidRPr="00D11D9B" w:rsidRDefault="009C7C09" w:rsidP="00701FE8">
      <w:pPr>
        <w:pStyle w:val="NormalWeb"/>
        <w:numPr>
          <w:ilvl w:val="0"/>
          <w:numId w:val="6"/>
        </w:numPr>
        <w:spacing w:before="0" w:beforeAutospacing="0" w:after="4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Immediately report leaks of flammable gas or liquid. </w:t>
      </w:r>
      <w:r w:rsidRPr="00D11D9B">
        <w:rPr>
          <w:rFonts w:ascii="Tahoma" w:hAnsi="Tahoma" w:cs="Tahoma"/>
          <w:b/>
          <w:bCs/>
          <w:iCs/>
          <w:sz w:val="22"/>
          <w:szCs w:val="22"/>
        </w:rPr>
        <w:t>[</w:t>
      </w: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>must assure that leaks are fixed and spills are cleaned immediately after notification.</w:t>
      </w:r>
    </w:p>
    <w:p w14:paraId="333CBA38" w14:textId="14C43DA1" w:rsidR="009C7C09" w:rsidRPr="00BD66B0" w:rsidRDefault="00352FAB" w:rsidP="009C7C09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Combustible waste</w:t>
      </w:r>
      <w:r w:rsidR="009C7C09" w:rsidRPr="00BD66B0">
        <w:rPr>
          <w:rFonts w:ascii="Tahoma" w:hAnsi="Tahoma" w:cs="Tahoma"/>
          <w:b/>
          <w:color w:val="CC4129"/>
          <w:sz w:val="22"/>
          <w:szCs w:val="22"/>
        </w:rPr>
        <w:t>:</w:t>
      </w:r>
    </w:p>
    <w:p w14:paraId="107F86A7" w14:textId="2907C329" w:rsidR="00352FAB" w:rsidRPr="00D11D9B" w:rsidRDefault="00352FAB" w:rsidP="007E2215">
      <w:pPr>
        <w:spacing w:before="0" w:after="200" w:afterAutospacing="0" w:line="240" w:lineRule="auto"/>
        <w:ind w:left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Most trash is considered a </w:t>
      </w:r>
      <w:r w:rsidRPr="00BD66B0">
        <w:rPr>
          <w:rFonts w:ascii="Tahoma" w:hAnsi="Tahoma" w:cs="Tahoma"/>
          <w:sz w:val="22"/>
        </w:rPr>
        <w:t>class A combustible</w:t>
      </w:r>
      <w:r w:rsidRPr="00D11D9B">
        <w:rPr>
          <w:rFonts w:ascii="Tahoma" w:hAnsi="Tahoma" w:cs="Tahoma"/>
          <w:sz w:val="22"/>
        </w:rPr>
        <w:t xml:space="preserve">. This </w:t>
      </w:r>
      <w:r w:rsidR="007E2215" w:rsidRPr="00D11D9B">
        <w:rPr>
          <w:rFonts w:ascii="Tahoma" w:hAnsi="Tahoma" w:cs="Tahoma"/>
          <w:sz w:val="22"/>
        </w:rPr>
        <w:t xml:space="preserve">category </w:t>
      </w:r>
      <w:r w:rsidRPr="00D11D9B">
        <w:rPr>
          <w:rFonts w:ascii="Tahoma" w:hAnsi="Tahoma" w:cs="Tahoma"/>
          <w:sz w:val="22"/>
        </w:rPr>
        <w:t xml:space="preserve">includes paper, wood, cloth, rubber, and plastic. </w:t>
      </w:r>
    </w:p>
    <w:p w14:paraId="1673D5D4" w14:textId="330289EB" w:rsidR="00701FE8" w:rsidRPr="00D11D9B" w:rsidRDefault="00D11D9B" w:rsidP="00701FE8">
      <w:pPr>
        <w:pStyle w:val="ListParagraph"/>
        <w:numPr>
          <w:ilvl w:val="0"/>
          <w:numId w:val="34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="00701FE8" w:rsidRPr="00D11D9B">
        <w:rPr>
          <w:rFonts w:ascii="Tahoma" w:hAnsi="Tahoma" w:cs="Tahoma"/>
          <w:sz w:val="22"/>
        </w:rPr>
        <w:t>must assure that c</w:t>
      </w:r>
      <w:r w:rsidR="00701FE8" w:rsidRPr="00D11D9B">
        <w:rPr>
          <w:rFonts w:ascii="Tahoma" w:hAnsi="Tahoma" w:cs="Tahoma"/>
          <w:sz w:val="22"/>
          <w:szCs w:val="22"/>
        </w:rPr>
        <w:t>ontainers for combustible waste are hermetic, fire-proof, metal-lined, FM-Approved or UL-listed, and properly labeled.</w:t>
      </w:r>
      <w:r w:rsidR="00701FE8" w:rsidRPr="00D11D9B">
        <w:rPr>
          <w:rFonts w:ascii="Tahoma" w:hAnsi="Tahoma" w:cs="Tahoma"/>
          <w:sz w:val="22"/>
          <w:szCs w:val="22"/>
        </w:rPr>
        <w:tab/>
      </w:r>
    </w:p>
    <w:p w14:paraId="33C63D9E" w14:textId="67E9D8B9" w:rsidR="00352FAB" w:rsidRPr="00D11D9B" w:rsidRDefault="00701FE8" w:rsidP="00701FE8">
      <w:pPr>
        <w:pStyle w:val="NormalWeb"/>
        <w:numPr>
          <w:ilvl w:val="0"/>
          <w:numId w:val="6"/>
        </w:numPr>
        <w:spacing w:before="0" w:beforeAutospacing="0" w:after="6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Employees must d</w:t>
      </w:r>
      <w:r w:rsidR="00352FAB" w:rsidRPr="00D11D9B">
        <w:rPr>
          <w:rFonts w:ascii="Tahoma" w:hAnsi="Tahoma" w:cs="Tahoma"/>
          <w:sz w:val="22"/>
          <w:szCs w:val="22"/>
        </w:rPr>
        <w:t>ispose of waste using proper disposal techniques</w:t>
      </w:r>
      <w:r w:rsidRPr="00D11D9B">
        <w:rPr>
          <w:rFonts w:ascii="Tahoma" w:hAnsi="Tahoma" w:cs="Tahoma"/>
          <w:sz w:val="22"/>
          <w:szCs w:val="22"/>
        </w:rPr>
        <w:t xml:space="preserve"> and e</w:t>
      </w:r>
      <w:r w:rsidR="00352FAB" w:rsidRPr="00D11D9B">
        <w:rPr>
          <w:rFonts w:ascii="Tahoma" w:hAnsi="Tahoma" w:cs="Tahoma"/>
          <w:sz w:val="22"/>
          <w:szCs w:val="22"/>
        </w:rPr>
        <w:t>mpty waste containers at least once a day.</w:t>
      </w:r>
    </w:p>
    <w:p w14:paraId="09CAA095" w14:textId="76A19BD9" w:rsidR="00F45264" w:rsidRPr="00BD7156" w:rsidRDefault="00F45264" w:rsidP="00F05663">
      <w:pPr>
        <w:pStyle w:val="NormalWeb"/>
        <w:spacing w:before="0" w:beforeAutospacing="0" w:after="3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BD7156">
        <w:rPr>
          <w:rFonts w:ascii="Tahoma" w:hAnsi="Tahoma" w:cs="Tahoma"/>
          <w:b/>
          <w:color w:val="315CA3"/>
          <w:sz w:val="28"/>
          <w:szCs w:val="28"/>
        </w:rPr>
        <w:t>Safe Storage</w:t>
      </w:r>
    </w:p>
    <w:p w14:paraId="670EE530" w14:textId="33873624" w:rsidR="00A15657" w:rsidRPr="00D11D9B" w:rsidRDefault="00A15657" w:rsidP="00A15657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Employees must follow safe storage procedures:</w:t>
      </w:r>
    </w:p>
    <w:p w14:paraId="00A8FA3C" w14:textId="77777777" w:rsidR="007F2026" w:rsidRPr="00D11D9B" w:rsidRDefault="007F2026" w:rsidP="00920E0C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Do not keep more than minimal quantities of flammable and combustible liquids.</w:t>
      </w:r>
    </w:p>
    <w:p w14:paraId="3683351A" w14:textId="494F45DB" w:rsidR="007E2215" w:rsidRPr="00D11D9B" w:rsidRDefault="00295533" w:rsidP="00920E0C">
      <w:pPr>
        <w:pStyle w:val="PlainText"/>
        <w:numPr>
          <w:ilvl w:val="2"/>
          <w:numId w:val="6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Keep </w:t>
      </w:r>
      <w:r w:rsidR="007E2215" w:rsidRPr="00D11D9B">
        <w:rPr>
          <w:rFonts w:ascii="Tahoma" w:hAnsi="Tahoma" w:cs="Tahoma"/>
          <w:sz w:val="22"/>
        </w:rPr>
        <w:t>paper in metal cabinets.</w:t>
      </w:r>
    </w:p>
    <w:p w14:paraId="629905FA" w14:textId="4909FBA6" w:rsidR="007E2215" w:rsidRPr="00D11D9B" w:rsidRDefault="00295533" w:rsidP="00920E0C">
      <w:pPr>
        <w:pStyle w:val="PlainText"/>
        <w:numPr>
          <w:ilvl w:val="2"/>
          <w:numId w:val="6"/>
        </w:numPr>
        <w:spacing w:before="0" w:after="200" w:afterAutospacing="0" w:line="240" w:lineRule="auto"/>
        <w:ind w:left="450" w:hanging="45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Keep</w:t>
      </w:r>
      <w:r w:rsidR="007E2215" w:rsidRPr="00D11D9B">
        <w:rPr>
          <w:rFonts w:ascii="Tahoma" w:hAnsi="Tahoma" w:cs="Tahoma"/>
          <w:sz w:val="22"/>
        </w:rPr>
        <w:t xml:space="preserve"> rags in metal</w:t>
      </w:r>
      <w:r w:rsidR="001614CD" w:rsidRPr="00D11D9B">
        <w:rPr>
          <w:rFonts w:ascii="Tahoma" w:hAnsi="Tahoma" w:cs="Tahoma"/>
          <w:sz w:val="22"/>
        </w:rPr>
        <w:t>, self-closing</w:t>
      </w:r>
      <w:r w:rsidR="007E2215" w:rsidRPr="00D11D9B">
        <w:rPr>
          <w:rFonts w:ascii="Tahoma" w:hAnsi="Tahoma" w:cs="Tahoma"/>
          <w:sz w:val="22"/>
        </w:rPr>
        <w:t xml:space="preserve"> </w:t>
      </w:r>
      <w:r w:rsidR="001614CD" w:rsidRPr="00D11D9B">
        <w:rPr>
          <w:rFonts w:ascii="Tahoma" w:hAnsi="Tahoma" w:cs="Tahoma"/>
          <w:sz w:val="22"/>
        </w:rPr>
        <w:t>bins</w:t>
      </w:r>
      <w:r w:rsidR="007E2215" w:rsidRPr="00D11D9B">
        <w:rPr>
          <w:rFonts w:ascii="Tahoma" w:hAnsi="Tahoma" w:cs="Tahoma"/>
          <w:sz w:val="22"/>
        </w:rPr>
        <w:t>.</w:t>
      </w:r>
    </w:p>
    <w:p w14:paraId="2FC8E65B" w14:textId="3AC71456" w:rsidR="00E8786F" w:rsidRPr="00D11D9B" w:rsidRDefault="00E8786F" w:rsidP="00920E0C">
      <w:pPr>
        <w:pStyle w:val="NormalWeb"/>
        <w:numPr>
          <w:ilvl w:val="0"/>
          <w:numId w:val="6"/>
        </w:numPr>
        <w:spacing w:before="0" w:beforeAutospacing="0" w:after="22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Segregate</w:t>
      </w:r>
      <w:r w:rsidR="001338CF" w:rsidRPr="00D11D9B">
        <w:rPr>
          <w:rFonts w:ascii="Tahoma" w:hAnsi="Tahoma" w:cs="Tahoma"/>
          <w:sz w:val="22"/>
          <w:szCs w:val="22"/>
        </w:rPr>
        <w:t xml:space="preserve"> substances that are reactive to each other. </w:t>
      </w:r>
    </w:p>
    <w:p w14:paraId="4EB226E3" w14:textId="77777777" w:rsidR="005F3BB8" w:rsidRPr="00D11D9B" w:rsidRDefault="005F3BB8" w:rsidP="00640ED5">
      <w:pPr>
        <w:pStyle w:val="NormalWeb"/>
        <w:numPr>
          <w:ilvl w:val="0"/>
          <w:numId w:val="6"/>
        </w:numPr>
        <w:spacing w:before="0" w:beforeAutospacing="0" w:after="4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Keep all combustibles away from any possible ignition source.</w:t>
      </w:r>
    </w:p>
    <w:p w14:paraId="07FE1B2E" w14:textId="77777777" w:rsidR="00640ED5" w:rsidRPr="00BD66B0" w:rsidRDefault="00640ED5" w:rsidP="00640ED5">
      <w:pPr>
        <w:pStyle w:val="NormalWeb"/>
        <w:spacing w:before="0" w:beforeAutospacing="0" w:after="22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Class B combustible storage:</w:t>
      </w:r>
    </w:p>
    <w:p w14:paraId="52FA396D" w14:textId="06A74B5A" w:rsidR="007E2215" w:rsidRPr="00D11D9B" w:rsidRDefault="005F3BB8" w:rsidP="00920E0C">
      <w:pPr>
        <w:pStyle w:val="NormalWeb"/>
        <w:numPr>
          <w:ilvl w:val="0"/>
          <w:numId w:val="6"/>
        </w:numPr>
        <w:spacing w:before="0" w:beforeAutospacing="0" w:after="22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Store Class B combustibles (combustible liquids, and </w:t>
      </w:r>
      <w:r w:rsidR="00C92382" w:rsidRPr="00D11D9B">
        <w:rPr>
          <w:rFonts w:ascii="Tahoma" w:hAnsi="Tahoma" w:cs="Tahoma"/>
          <w:sz w:val="22"/>
          <w:szCs w:val="22"/>
        </w:rPr>
        <w:t>f</w:t>
      </w:r>
      <w:r w:rsidR="00F45264" w:rsidRPr="00D11D9B">
        <w:rPr>
          <w:rFonts w:ascii="Tahoma" w:hAnsi="Tahoma" w:cs="Tahoma"/>
          <w:sz w:val="22"/>
          <w:szCs w:val="22"/>
        </w:rPr>
        <w:t>lammable</w:t>
      </w:r>
      <w:r w:rsidRPr="00D11D9B">
        <w:rPr>
          <w:rFonts w:ascii="Tahoma" w:hAnsi="Tahoma" w:cs="Tahoma"/>
          <w:sz w:val="22"/>
          <w:szCs w:val="22"/>
        </w:rPr>
        <w:t xml:space="preserve"> liquids, </w:t>
      </w:r>
      <w:r w:rsidR="000D3002" w:rsidRPr="00D11D9B">
        <w:rPr>
          <w:rFonts w:ascii="Tahoma" w:hAnsi="Tahoma" w:cs="Tahoma"/>
          <w:sz w:val="22"/>
          <w:szCs w:val="22"/>
        </w:rPr>
        <w:t>gases</w:t>
      </w:r>
      <w:r w:rsidRPr="00D11D9B">
        <w:rPr>
          <w:rFonts w:ascii="Tahoma" w:hAnsi="Tahoma" w:cs="Tahoma"/>
          <w:sz w:val="22"/>
          <w:szCs w:val="22"/>
        </w:rPr>
        <w:t>, and aerosols)</w:t>
      </w:r>
      <w:r w:rsidR="00F45264" w:rsidRPr="00D11D9B">
        <w:rPr>
          <w:rFonts w:ascii="Tahoma" w:hAnsi="Tahoma" w:cs="Tahoma"/>
          <w:sz w:val="22"/>
          <w:szCs w:val="22"/>
        </w:rPr>
        <w:t xml:space="preserve"> </w:t>
      </w:r>
      <w:r w:rsidR="000A629E" w:rsidRPr="00D11D9B">
        <w:rPr>
          <w:rFonts w:ascii="Tahoma" w:hAnsi="Tahoma" w:cs="Tahoma"/>
          <w:sz w:val="22"/>
          <w:szCs w:val="22"/>
        </w:rPr>
        <w:t xml:space="preserve">in </w:t>
      </w:r>
      <w:r w:rsidR="00C92382" w:rsidRPr="00D11D9B">
        <w:rPr>
          <w:rFonts w:ascii="Tahoma" w:hAnsi="Tahoma" w:cs="Tahoma"/>
          <w:sz w:val="22"/>
          <w:szCs w:val="22"/>
        </w:rPr>
        <w:t xml:space="preserve">approved </w:t>
      </w:r>
      <w:r w:rsidR="000A629E" w:rsidRPr="00D11D9B">
        <w:rPr>
          <w:rFonts w:ascii="Tahoma" w:hAnsi="Tahoma" w:cs="Tahoma"/>
          <w:sz w:val="22"/>
          <w:szCs w:val="22"/>
        </w:rPr>
        <w:t>cabinets or rooms</w:t>
      </w:r>
      <w:r w:rsidR="00C92382" w:rsidRPr="00D11D9B">
        <w:rPr>
          <w:rFonts w:ascii="Tahoma" w:hAnsi="Tahoma" w:cs="Tahoma"/>
          <w:sz w:val="22"/>
          <w:szCs w:val="22"/>
        </w:rPr>
        <w:t xml:space="preserve"> that are</w:t>
      </w:r>
      <w:r w:rsidR="000A629E" w:rsidRPr="00D11D9B">
        <w:rPr>
          <w:rFonts w:ascii="Tahoma" w:hAnsi="Tahoma" w:cs="Tahoma"/>
          <w:sz w:val="22"/>
          <w:szCs w:val="22"/>
        </w:rPr>
        <w:t xml:space="preserve"> </w:t>
      </w:r>
      <w:r w:rsidR="000A39CA" w:rsidRPr="00D11D9B">
        <w:rPr>
          <w:rFonts w:ascii="Tahoma" w:hAnsi="Tahoma" w:cs="Tahoma"/>
          <w:sz w:val="22"/>
          <w:szCs w:val="22"/>
        </w:rPr>
        <w:t xml:space="preserve">far </w:t>
      </w:r>
      <w:r w:rsidR="00C92382" w:rsidRPr="00D11D9B">
        <w:rPr>
          <w:rFonts w:ascii="Tahoma" w:hAnsi="Tahoma" w:cs="Tahoma"/>
          <w:sz w:val="22"/>
          <w:szCs w:val="22"/>
        </w:rPr>
        <w:t>from ignition sources</w:t>
      </w:r>
      <w:r w:rsidR="000A629E" w:rsidRPr="00D11D9B">
        <w:rPr>
          <w:rFonts w:ascii="Tahoma" w:hAnsi="Tahoma" w:cs="Tahoma"/>
          <w:sz w:val="22"/>
          <w:szCs w:val="22"/>
        </w:rPr>
        <w:t xml:space="preserve"> and </w:t>
      </w:r>
      <w:r w:rsidR="000A39CA" w:rsidRPr="00D11D9B">
        <w:rPr>
          <w:rFonts w:ascii="Tahoma" w:hAnsi="Tahoma" w:cs="Tahoma"/>
          <w:sz w:val="22"/>
          <w:szCs w:val="22"/>
        </w:rPr>
        <w:t xml:space="preserve">are </w:t>
      </w:r>
      <w:r w:rsidR="000A629E" w:rsidRPr="00D11D9B">
        <w:rPr>
          <w:rFonts w:ascii="Tahoma" w:hAnsi="Tahoma" w:cs="Tahoma"/>
          <w:sz w:val="22"/>
          <w:szCs w:val="22"/>
        </w:rPr>
        <w:t>well-ventilated.</w:t>
      </w:r>
      <w:r w:rsidR="00C92382" w:rsidRPr="00D11D9B">
        <w:rPr>
          <w:rFonts w:ascii="Tahoma" w:hAnsi="Tahoma" w:cs="Tahoma"/>
          <w:sz w:val="22"/>
          <w:szCs w:val="22"/>
        </w:rPr>
        <w:t xml:space="preserve"> </w:t>
      </w:r>
    </w:p>
    <w:p w14:paraId="7FF8838D" w14:textId="16795208" w:rsidR="00210750" w:rsidRPr="00D11D9B" w:rsidRDefault="00640ED5" w:rsidP="00920E0C">
      <w:pPr>
        <w:pStyle w:val="NormalWeb"/>
        <w:numPr>
          <w:ilvl w:val="0"/>
          <w:numId w:val="6"/>
        </w:numPr>
        <w:spacing w:before="0" w:beforeAutospacing="0" w:after="22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Store f</w:t>
      </w:r>
      <w:r w:rsidR="00210750" w:rsidRPr="00D11D9B">
        <w:rPr>
          <w:rFonts w:ascii="Tahoma" w:hAnsi="Tahoma" w:cs="Tahoma"/>
          <w:sz w:val="22"/>
          <w:szCs w:val="22"/>
        </w:rPr>
        <w:t>lammable and combustible liquids in approved</w:t>
      </w:r>
      <w:r w:rsidRPr="00D11D9B">
        <w:rPr>
          <w:rFonts w:ascii="Tahoma" w:hAnsi="Tahoma" w:cs="Tahoma"/>
          <w:sz w:val="22"/>
          <w:szCs w:val="22"/>
        </w:rPr>
        <w:t>, sealed</w:t>
      </w:r>
      <w:r w:rsidR="00210750" w:rsidRPr="00D11D9B">
        <w:rPr>
          <w:rFonts w:ascii="Tahoma" w:hAnsi="Tahoma" w:cs="Tahoma"/>
          <w:sz w:val="22"/>
          <w:szCs w:val="22"/>
        </w:rPr>
        <w:t xml:space="preserve"> containers or tanks. </w:t>
      </w:r>
    </w:p>
    <w:p w14:paraId="582469DD" w14:textId="577873A8" w:rsidR="00640ED5" w:rsidRPr="00D11D9B" w:rsidRDefault="0049652F" w:rsidP="00640ED5">
      <w:pPr>
        <w:pStyle w:val="ListParagraph"/>
        <w:numPr>
          <w:ilvl w:val="0"/>
          <w:numId w:val="6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Store</w:t>
      </w:r>
      <w:r w:rsidR="005F3BB8" w:rsidRPr="00D11D9B">
        <w:rPr>
          <w:rFonts w:ascii="Tahoma" w:hAnsi="Tahoma" w:cs="Tahoma"/>
          <w:sz w:val="22"/>
          <w:szCs w:val="22"/>
        </w:rPr>
        <w:t xml:space="preserve"> </w:t>
      </w:r>
      <w:r w:rsidR="002D6AE2" w:rsidRPr="00D11D9B">
        <w:rPr>
          <w:rFonts w:ascii="Tahoma" w:hAnsi="Tahoma" w:cs="Tahoma"/>
          <w:sz w:val="22"/>
          <w:szCs w:val="22"/>
        </w:rPr>
        <w:t>Class B combustibles away from exits and</w:t>
      </w:r>
      <w:r w:rsidR="005F3BB8" w:rsidRPr="00D11D9B">
        <w:rPr>
          <w:rFonts w:ascii="Tahoma" w:hAnsi="Tahoma" w:cs="Tahoma"/>
          <w:sz w:val="22"/>
          <w:szCs w:val="22"/>
        </w:rPr>
        <w:t xml:space="preserve"> stairs</w:t>
      </w:r>
      <w:r w:rsidR="002D6AE2" w:rsidRPr="00D11D9B">
        <w:rPr>
          <w:rFonts w:ascii="Tahoma" w:hAnsi="Tahoma" w:cs="Tahoma"/>
          <w:sz w:val="22"/>
          <w:szCs w:val="22"/>
        </w:rPr>
        <w:t>.</w:t>
      </w:r>
    </w:p>
    <w:p w14:paraId="099B491B" w14:textId="77777777" w:rsidR="00640ED5" w:rsidRPr="00D11D9B" w:rsidRDefault="00640ED5" w:rsidP="00640ED5">
      <w:pPr>
        <w:pStyle w:val="ListParagraph"/>
        <w:numPr>
          <w:ilvl w:val="0"/>
          <w:numId w:val="6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Segregate oxygen cylinders from fuel-gas cylinders and combustible materials with the appropriate distance or barriers. </w:t>
      </w:r>
    </w:p>
    <w:p w14:paraId="0E6E4FE9" w14:textId="4A111845" w:rsidR="00640ED5" w:rsidRPr="00D11D9B" w:rsidRDefault="00640ED5" w:rsidP="00742C2C">
      <w:pPr>
        <w:pStyle w:val="ListParagraph"/>
        <w:numPr>
          <w:ilvl w:val="0"/>
          <w:numId w:val="6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Segregate combustible and flammab</w:t>
      </w:r>
      <w:r w:rsidR="00742C2C" w:rsidRPr="00D11D9B">
        <w:rPr>
          <w:rFonts w:ascii="Tahoma" w:hAnsi="Tahoma" w:cs="Tahoma"/>
          <w:sz w:val="22"/>
          <w:szCs w:val="22"/>
        </w:rPr>
        <w:t>le materials from cylinders, and s</w:t>
      </w:r>
      <w:r w:rsidRPr="00D11D9B">
        <w:rPr>
          <w:rFonts w:ascii="Tahoma" w:hAnsi="Tahoma" w:cs="Tahoma"/>
          <w:sz w:val="22"/>
          <w:szCs w:val="22"/>
        </w:rPr>
        <w:t>egregate cylinders and combustible materials from stairs, aisles, and elevators.</w:t>
      </w:r>
    </w:p>
    <w:p w14:paraId="4053AC76" w14:textId="38885F9B" w:rsidR="00640ED5" w:rsidRPr="00D11D9B" w:rsidRDefault="00640ED5" w:rsidP="000A39CA">
      <w:pPr>
        <w:pStyle w:val="ListParagraph"/>
        <w:numPr>
          <w:ilvl w:val="0"/>
          <w:numId w:val="6"/>
        </w:numPr>
        <w:spacing w:before="0" w:after="60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Sufficiently vent atmospheric storage tanks.</w:t>
      </w:r>
    </w:p>
    <w:p w14:paraId="3F86EFFE" w14:textId="00B219D8" w:rsidR="000D3002" w:rsidRPr="00BD7156" w:rsidRDefault="000D3002" w:rsidP="00742C2C">
      <w:pPr>
        <w:tabs>
          <w:tab w:val="left" w:pos="2805"/>
        </w:tabs>
        <w:spacing w:before="0" w:after="4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BD7156">
        <w:rPr>
          <w:rFonts w:ascii="Tahoma" w:hAnsi="Tahoma" w:cs="Tahoma"/>
          <w:b/>
          <w:color w:val="315CA3"/>
          <w:sz w:val="28"/>
          <w:szCs w:val="28"/>
        </w:rPr>
        <w:t xml:space="preserve">Handling Class B Combustibles </w:t>
      </w:r>
    </w:p>
    <w:p w14:paraId="6811C61E" w14:textId="09C5A1C3" w:rsidR="00C543AD" w:rsidRPr="00D11D9B" w:rsidRDefault="009D79C3" w:rsidP="00D40E7C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Never</w:t>
      </w:r>
      <w:r w:rsidR="00C543AD" w:rsidRPr="00D11D9B">
        <w:rPr>
          <w:rFonts w:ascii="Tahoma" w:hAnsi="Tahoma" w:cs="Tahoma"/>
          <w:sz w:val="22"/>
        </w:rPr>
        <w:t xml:space="preserve"> handle </w:t>
      </w:r>
      <w:r w:rsidR="000A39CA" w:rsidRPr="00D11D9B">
        <w:rPr>
          <w:rFonts w:ascii="Tahoma" w:hAnsi="Tahoma" w:cs="Tahoma"/>
          <w:sz w:val="22"/>
        </w:rPr>
        <w:t>Class B Combustibles</w:t>
      </w:r>
      <w:r w:rsidR="00C543AD" w:rsidRPr="00D11D9B">
        <w:rPr>
          <w:rFonts w:ascii="Tahoma" w:hAnsi="Tahoma" w:cs="Tahoma"/>
          <w:sz w:val="22"/>
        </w:rPr>
        <w:t xml:space="preserve"> near stairs or exits. </w:t>
      </w:r>
    </w:p>
    <w:p w14:paraId="5906A63F" w14:textId="009AC8F4" w:rsidR="00C543AD" w:rsidRPr="00D11D9B" w:rsidRDefault="00C543AD" w:rsidP="00D40E7C">
      <w:pPr>
        <w:pStyle w:val="ListParagraph"/>
        <w:numPr>
          <w:ilvl w:val="0"/>
          <w:numId w:val="11"/>
        </w:numPr>
        <w:tabs>
          <w:tab w:val="left" w:pos="2805"/>
        </w:tabs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D11D9B">
        <w:rPr>
          <w:rFonts w:ascii="Tahoma" w:hAnsi="Tahoma" w:cs="Tahoma"/>
          <w:sz w:val="22"/>
        </w:rPr>
        <w:t xml:space="preserve">Do not use flammable liquids for indoor cleaning, except for </w:t>
      </w:r>
      <w:r w:rsidR="0013156B" w:rsidRPr="00D11D9B">
        <w:rPr>
          <w:rFonts w:ascii="Tahoma" w:hAnsi="Tahoma" w:cs="Tahoma"/>
          <w:sz w:val="22"/>
        </w:rPr>
        <w:t>in</w:t>
      </w:r>
      <w:r w:rsidRPr="00D11D9B">
        <w:rPr>
          <w:rFonts w:ascii="Tahoma" w:hAnsi="Tahoma" w:cs="Tahoma"/>
          <w:sz w:val="22"/>
        </w:rPr>
        <w:t xml:space="preserve"> approved machine</w:t>
      </w:r>
      <w:r w:rsidR="0013156B" w:rsidRPr="00D11D9B">
        <w:rPr>
          <w:rFonts w:ascii="Tahoma" w:hAnsi="Tahoma" w:cs="Tahoma"/>
          <w:sz w:val="22"/>
        </w:rPr>
        <w:t>s</w:t>
      </w:r>
      <w:r w:rsidRPr="00D11D9B">
        <w:rPr>
          <w:rFonts w:ascii="Tahoma" w:hAnsi="Tahoma" w:cs="Tahoma"/>
          <w:sz w:val="22"/>
        </w:rPr>
        <w:t>.</w:t>
      </w:r>
    </w:p>
    <w:p w14:paraId="57C1D91D" w14:textId="60E57682" w:rsidR="009D79C3" w:rsidRPr="00D11D9B" w:rsidRDefault="009D79C3" w:rsidP="00742C2C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Keep heat, flame, smoke</w:t>
      </w:r>
      <w:r w:rsidR="00742C2C" w:rsidRPr="00D11D9B">
        <w:rPr>
          <w:rFonts w:ascii="Tahoma" w:hAnsi="Tahoma" w:cs="Tahoma"/>
          <w:sz w:val="22"/>
        </w:rPr>
        <w:t>, ignition sources, and hot work</w:t>
      </w:r>
      <w:r w:rsidRPr="00D11D9B">
        <w:rPr>
          <w:rFonts w:ascii="Tahoma" w:hAnsi="Tahoma" w:cs="Tahoma"/>
          <w:sz w:val="22"/>
        </w:rPr>
        <w:t xml:space="preserve"> far from Class B combustibles. </w:t>
      </w:r>
    </w:p>
    <w:p w14:paraId="69BA8A0B" w14:textId="302E6019" w:rsidR="00742C2C" w:rsidRPr="00D11D9B" w:rsidRDefault="009D79C3" w:rsidP="000A39CA">
      <w:pPr>
        <w:pStyle w:val="ListParagraph"/>
        <w:numPr>
          <w:ilvl w:val="0"/>
          <w:numId w:val="11"/>
        </w:numPr>
        <w:spacing w:before="0" w:after="400" w:afterAutospacing="0" w:line="240" w:lineRule="auto"/>
        <w:ind w:left="446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Assure that electrical equipment near Class B combustibles is safe. </w:t>
      </w:r>
    </w:p>
    <w:p w14:paraId="461E5041" w14:textId="6F2496C6" w:rsidR="003D02DB" w:rsidRPr="00BD66B0" w:rsidRDefault="003D02DB" w:rsidP="009D79C3">
      <w:pPr>
        <w:tabs>
          <w:tab w:val="left" w:pos="2805"/>
        </w:tabs>
        <w:spacing w:before="0" w:after="20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Dispensing liquids:</w:t>
      </w:r>
    </w:p>
    <w:p w14:paraId="2B73B437" w14:textId="564F8632" w:rsidR="003D02DB" w:rsidRPr="00D11D9B" w:rsidRDefault="003D02DB" w:rsidP="00920E0C">
      <w:pPr>
        <w:pStyle w:val="ListParagraph"/>
        <w:numPr>
          <w:ilvl w:val="0"/>
          <w:numId w:val="11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Only use approved pumps.</w:t>
      </w:r>
    </w:p>
    <w:p w14:paraId="65E1DA41" w14:textId="7906F502" w:rsidR="00C32BE5" w:rsidRPr="00D11D9B" w:rsidRDefault="008E6BA9" w:rsidP="00920E0C">
      <w:pPr>
        <w:pStyle w:val="ListParagraph"/>
        <w:numPr>
          <w:ilvl w:val="0"/>
          <w:numId w:val="11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Dispense using suction from the top, not pressure.  </w:t>
      </w:r>
    </w:p>
    <w:p w14:paraId="5AF1A165" w14:textId="77777777" w:rsidR="0013156B" w:rsidRPr="00D11D9B" w:rsidRDefault="0013156B" w:rsidP="0013156B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Always ground flammable liquid dispensing containers, such as drums, during dispensing.</w:t>
      </w:r>
    </w:p>
    <w:p w14:paraId="43C63401" w14:textId="425E3911" w:rsidR="0013156B" w:rsidRPr="00D11D9B" w:rsidRDefault="0013156B" w:rsidP="0013156B">
      <w:pPr>
        <w:pStyle w:val="ListParagraph"/>
        <w:numPr>
          <w:ilvl w:val="0"/>
          <w:numId w:val="11"/>
        </w:numPr>
        <w:spacing w:before="0" w:after="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The receiving container must either be connected to the grounded dispensing container or otherwise grounded. </w:t>
      </w:r>
    </w:p>
    <w:p w14:paraId="69A9524D" w14:textId="77777777" w:rsidR="0013156B" w:rsidRPr="00D11D9B" w:rsidRDefault="0013156B" w:rsidP="00F45264">
      <w:pPr>
        <w:pStyle w:val="NormalWeb"/>
        <w:spacing w:before="0" w:beforeAutospacing="0" w:after="400" w:afterAutospacing="0" w:line="240" w:lineRule="auto"/>
        <w:ind w:left="0"/>
        <w:rPr>
          <w:rFonts w:ascii="Tahoma" w:hAnsi="Tahoma" w:cs="Tahoma"/>
          <w:b/>
          <w:sz w:val="28"/>
          <w:szCs w:val="28"/>
        </w:rPr>
      </w:pPr>
    </w:p>
    <w:p w14:paraId="024A2492" w14:textId="77777777" w:rsidR="0013156B" w:rsidRPr="00D11D9B" w:rsidRDefault="0013156B" w:rsidP="00F45264">
      <w:pPr>
        <w:pStyle w:val="NormalWeb"/>
        <w:spacing w:before="0" w:beforeAutospacing="0" w:after="400" w:afterAutospacing="0" w:line="240" w:lineRule="auto"/>
        <w:ind w:left="0"/>
        <w:rPr>
          <w:rFonts w:ascii="Tahoma" w:hAnsi="Tahoma" w:cs="Tahoma"/>
          <w:b/>
          <w:sz w:val="28"/>
          <w:szCs w:val="28"/>
        </w:rPr>
      </w:pPr>
    </w:p>
    <w:p w14:paraId="389DC8D2" w14:textId="3DBD2C48" w:rsidR="00F45264" w:rsidRPr="005155DE" w:rsidRDefault="00F45264" w:rsidP="00F45264">
      <w:pPr>
        <w:pStyle w:val="NormalWeb"/>
        <w:spacing w:before="0" w:beforeAutospacing="0" w:after="4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5155DE">
        <w:rPr>
          <w:rFonts w:ascii="Tahoma" w:hAnsi="Tahoma" w:cs="Tahoma"/>
          <w:b/>
          <w:color w:val="315CA3"/>
          <w:sz w:val="28"/>
          <w:szCs w:val="28"/>
        </w:rPr>
        <w:t>Electrical Hazards</w:t>
      </w:r>
      <w:r w:rsidR="00B53B20" w:rsidRPr="005155DE">
        <w:rPr>
          <w:rFonts w:ascii="Tahoma" w:hAnsi="Tahoma" w:cs="Tahoma"/>
          <w:b/>
          <w:color w:val="315CA3"/>
          <w:sz w:val="28"/>
          <w:szCs w:val="28"/>
        </w:rPr>
        <w:t xml:space="preserve"> </w:t>
      </w:r>
    </w:p>
    <w:p w14:paraId="36E9FBAC" w14:textId="40ACE654" w:rsidR="0089313D" w:rsidRPr="00BD66B0" w:rsidRDefault="0089313D" w:rsidP="00875B65">
      <w:pPr>
        <w:tabs>
          <w:tab w:val="left" w:pos="1620"/>
          <w:tab w:val="left" w:pos="2910"/>
        </w:tabs>
        <w:spacing w:before="0" w:after="20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Wiring:</w:t>
      </w:r>
      <w:r w:rsidRPr="00BD66B0">
        <w:rPr>
          <w:rFonts w:ascii="Tahoma" w:hAnsi="Tahoma" w:cs="Tahoma"/>
          <w:b/>
          <w:color w:val="CC4129"/>
          <w:sz w:val="22"/>
          <w:szCs w:val="22"/>
        </w:rPr>
        <w:tab/>
      </w:r>
      <w:r w:rsidR="00875B65" w:rsidRPr="00BD66B0">
        <w:rPr>
          <w:rFonts w:ascii="Tahoma" w:hAnsi="Tahoma" w:cs="Tahoma"/>
          <w:b/>
          <w:color w:val="CC4129"/>
          <w:sz w:val="22"/>
          <w:szCs w:val="22"/>
        </w:rPr>
        <w:tab/>
      </w:r>
    </w:p>
    <w:p w14:paraId="638AE029" w14:textId="7E4B0081" w:rsidR="00D125DE" w:rsidRPr="00D11D9B" w:rsidRDefault="00D11D9B" w:rsidP="00D125DE">
      <w:pPr>
        <w:spacing w:before="0" w:after="200" w:afterAutospacing="0" w:line="240" w:lineRule="auto"/>
        <w:ind w:left="0"/>
        <w:rPr>
          <w:rFonts w:ascii="Tahoma" w:hAnsi="Tahoma" w:cs="Tahoma"/>
          <w:sz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="00D125DE" w:rsidRPr="00D11D9B">
        <w:rPr>
          <w:rFonts w:ascii="Tahoma" w:hAnsi="Tahoma" w:cs="Tahoma"/>
          <w:sz w:val="22"/>
          <w:szCs w:val="22"/>
        </w:rPr>
        <w:t>must:</w:t>
      </w:r>
    </w:p>
    <w:p w14:paraId="39F39786" w14:textId="28F92DF8" w:rsidR="003C24D5" w:rsidRPr="00D11D9B" w:rsidRDefault="00D125DE" w:rsidP="00875B65">
      <w:pPr>
        <w:pStyle w:val="ListParagraph"/>
        <w:numPr>
          <w:ilvl w:val="0"/>
          <w:numId w:val="6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Replace worn wires</w:t>
      </w:r>
      <w:r w:rsidR="003C24D5" w:rsidRPr="00D11D9B">
        <w:rPr>
          <w:rFonts w:ascii="Tahoma" w:hAnsi="Tahoma" w:cs="Tahoma"/>
          <w:sz w:val="22"/>
        </w:rPr>
        <w:t>.</w:t>
      </w:r>
    </w:p>
    <w:p w14:paraId="2F584C1A" w14:textId="252906C5" w:rsidR="007F00FA" w:rsidRPr="00D11D9B" w:rsidRDefault="00D125DE" w:rsidP="00920E0C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Assure that circuits are not </w:t>
      </w:r>
      <w:r w:rsidR="007F00FA" w:rsidRPr="00D11D9B">
        <w:rPr>
          <w:rFonts w:ascii="Tahoma" w:hAnsi="Tahoma" w:cs="Tahoma"/>
          <w:sz w:val="22"/>
          <w:szCs w:val="22"/>
        </w:rPr>
        <w:t>overload</w:t>
      </w:r>
      <w:r w:rsidRPr="00D11D9B">
        <w:rPr>
          <w:rFonts w:ascii="Tahoma" w:hAnsi="Tahoma" w:cs="Tahoma"/>
          <w:sz w:val="22"/>
          <w:szCs w:val="22"/>
        </w:rPr>
        <w:t>ed</w:t>
      </w:r>
      <w:r w:rsidR="007F00FA" w:rsidRPr="00D11D9B">
        <w:rPr>
          <w:rFonts w:ascii="Tahoma" w:hAnsi="Tahoma" w:cs="Tahoma"/>
          <w:sz w:val="22"/>
          <w:szCs w:val="22"/>
        </w:rPr>
        <w:t>.</w:t>
      </w:r>
    </w:p>
    <w:p w14:paraId="2E0C9DCF" w14:textId="3A5519DE" w:rsidR="007F00FA" w:rsidRPr="00D11D9B" w:rsidRDefault="007F00FA" w:rsidP="00920E0C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Whenever possible, improve the wiring rather than relying on extension cords. </w:t>
      </w:r>
    </w:p>
    <w:p w14:paraId="43759B90" w14:textId="47E52047" w:rsidR="00067DA5" w:rsidRPr="00D11D9B" w:rsidRDefault="00D125DE" w:rsidP="002001A2">
      <w:pPr>
        <w:pStyle w:val="ListParagraph"/>
        <w:numPr>
          <w:ilvl w:val="0"/>
          <w:numId w:val="8"/>
        </w:numPr>
        <w:spacing w:before="0" w:after="400" w:afterAutospacing="0" w:line="240" w:lineRule="auto"/>
        <w:ind w:left="446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Assure that e</w:t>
      </w:r>
      <w:r w:rsidR="007F00FA" w:rsidRPr="00D11D9B">
        <w:rPr>
          <w:rFonts w:ascii="Tahoma" w:hAnsi="Tahoma" w:cs="Tahoma"/>
          <w:sz w:val="22"/>
        </w:rPr>
        <w:t xml:space="preserve">xtension cords must be </w:t>
      </w:r>
      <w:r w:rsidR="007F00FA" w:rsidRPr="00D11D9B">
        <w:rPr>
          <w:rFonts w:ascii="Tahoma" w:hAnsi="Tahoma" w:cs="Tahoma"/>
          <w:sz w:val="22"/>
          <w:szCs w:val="22"/>
        </w:rPr>
        <w:t>FM-Approved or UL-listed</w:t>
      </w:r>
      <w:r w:rsidR="002001A2" w:rsidRPr="00D11D9B">
        <w:rPr>
          <w:rFonts w:ascii="Tahoma" w:hAnsi="Tahoma" w:cs="Tahoma"/>
          <w:sz w:val="22"/>
          <w:szCs w:val="22"/>
        </w:rPr>
        <w:t xml:space="preserve"> and that t</w:t>
      </w:r>
      <w:r w:rsidR="00067DA5" w:rsidRPr="00D11D9B">
        <w:rPr>
          <w:rFonts w:ascii="Tahoma" w:hAnsi="Tahoma" w:cs="Tahoma"/>
          <w:sz w:val="22"/>
        </w:rPr>
        <w:t>hat fuses are rated appropriately.</w:t>
      </w:r>
    </w:p>
    <w:p w14:paraId="333B5FB1" w14:textId="16C75EF9" w:rsidR="00F45264" w:rsidRPr="00BD66B0" w:rsidRDefault="00F45264" w:rsidP="00B53B20">
      <w:pPr>
        <w:spacing w:before="0" w:after="20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Machine</w:t>
      </w:r>
      <w:r w:rsidR="00297909" w:rsidRPr="00BD66B0">
        <w:rPr>
          <w:rFonts w:ascii="Tahoma" w:hAnsi="Tahoma" w:cs="Tahoma"/>
          <w:b/>
          <w:color w:val="CC4129"/>
          <w:sz w:val="22"/>
          <w:szCs w:val="22"/>
        </w:rPr>
        <w:t xml:space="preserve"> and equipment</w:t>
      </w:r>
      <w:r w:rsidRPr="00BD66B0">
        <w:rPr>
          <w:rFonts w:ascii="Tahoma" w:hAnsi="Tahoma" w:cs="Tahoma"/>
          <w:b/>
          <w:color w:val="CC4129"/>
          <w:sz w:val="22"/>
          <w:szCs w:val="22"/>
        </w:rPr>
        <w:t xml:space="preserve"> </w:t>
      </w:r>
      <w:r w:rsidR="00067DA5" w:rsidRPr="00BD66B0">
        <w:rPr>
          <w:rFonts w:ascii="Tahoma" w:hAnsi="Tahoma" w:cs="Tahoma"/>
          <w:b/>
          <w:color w:val="CC4129"/>
          <w:sz w:val="22"/>
          <w:szCs w:val="22"/>
        </w:rPr>
        <w:t>safety</w:t>
      </w:r>
      <w:r w:rsidR="00B53B20" w:rsidRPr="00BD66B0">
        <w:rPr>
          <w:rFonts w:ascii="Tahoma" w:hAnsi="Tahoma" w:cs="Tahoma"/>
          <w:b/>
          <w:color w:val="CC4129"/>
          <w:sz w:val="22"/>
          <w:szCs w:val="22"/>
        </w:rPr>
        <w:t>:</w:t>
      </w:r>
    </w:p>
    <w:p w14:paraId="685FBC8E" w14:textId="4A7D3CDA" w:rsidR="00665692" w:rsidRPr="00D11D9B" w:rsidRDefault="00D11D9B" w:rsidP="002001A2">
      <w:pPr>
        <w:spacing w:before="0" w:after="160" w:afterAutospacing="0" w:line="240" w:lineRule="auto"/>
        <w:ind w:left="0"/>
        <w:rPr>
          <w:rFonts w:ascii="Tahoma" w:hAnsi="Tahoma" w:cs="Tahoma"/>
          <w:sz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="00665692" w:rsidRPr="00D11D9B">
        <w:rPr>
          <w:rFonts w:ascii="Tahoma" w:hAnsi="Tahoma" w:cs="Tahoma"/>
          <w:sz w:val="22"/>
          <w:szCs w:val="22"/>
        </w:rPr>
        <w:t>must:</w:t>
      </w:r>
    </w:p>
    <w:p w14:paraId="3A9ECBAE" w14:textId="77777777" w:rsidR="00665692" w:rsidRPr="00D11D9B" w:rsidRDefault="00665692" w:rsidP="00665692">
      <w:pPr>
        <w:pStyle w:val="ListParagraph"/>
        <w:numPr>
          <w:ilvl w:val="0"/>
          <w:numId w:val="6"/>
        </w:numPr>
        <w:spacing w:before="0" w:after="22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Make sure that electrical equipment is grounded or double insulated, as needed. </w:t>
      </w:r>
    </w:p>
    <w:p w14:paraId="0464D56C" w14:textId="77777777" w:rsidR="00665692" w:rsidRPr="00D11D9B" w:rsidRDefault="00665692" w:rsidP="00665692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Follow the NFPA’s requirements. </w:t>
      </w:r>
    </w:p>
    <w:p w14:paraId="312CB437" w14:textId="77777777" w:rsidR="00665692" w:rsidRPr="00D11D9B" w:rsidRDefault="00665692" w:rsidP="00665692">
      <w:pPr>
        <w:pStyle w:val="NormalWeb"/>
        <w:numPr>
          <w:ilvl w:val="0"/>
          <w:numId w:val="6"/>
        </w:numPr>
        <w:spacing w:before="0" w:beforeAutospacing="0" w:after="22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Assure that heating units and other hot machinery are safeguarded.</w:t>
      </w:r>
    </w:p>
    <w:p w14:paraId="11692E2B" w14:textId="77777777" w:rsidR="00665692" w:rsidRPr="00D11D9B" w:rsidRDefault="00665692" w:rsidP="002001A2">
      <w:pPr>
        <w:pStyle w:val="NormalWeb"/>
        <w:spacing w:before="0" w:beforeAutospacing="0" w:after="16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Employees must:</w:t>
      </w:r>
    </w:p>
    <w:p w14:paraId="68EF9C0E" w14:textId="0B1CDFBF" w:rsidR="00D03C2B" w:rsidRPr="00D11D9B" w:rsidRDefault="008F7908" w:rsidP="008F7908">
      <w:pPr>
        <w:pStyle w:val="NormalWeb"/>
        <w:numPr>
          <w:ilvl w:val="0"/>
          <w:numId w:val="6"/>
        </w:numPr>
        <w:spacing w:before="0" w:beforeAutospacing="0" w:after="22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Turn off electrical equipment when it is not being used. </w:t>
      </w:r>
    </w:p>
    <w:p w14:paraId="4955D585" w14:textId="7163FB19" w:rsidR="005D54AD" w:rsidRPr="00D11D9B" w:rsidRDefault="00665692" w:rsidP="007E5C70">
      <w:pPr>
        <w:pStyle w:val="ListParagraph"/>
        <w:numPr>
          <w:ilvl w:val="0"/>
          <w:numId w:val="14"/>
        </w:numPr>
        <w:spacing w:before="0" w:after="400" w:afterAutospacing="0" w:line="240" w:lineRule="auto"/>
        <w:ind w:left="446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b/>
          <w:sz w:val="22"/>
        </w:rPr>
        <w:t>N</w:t>
      </w:r>
      <w:r w:rsidR="005D54AD" w:rsidRPr="00D11D9B">
        <w:rPr>
          <w:rFonts w:ascii="Tahoma" w:hAnsi="Tahoma" w:cs="Tahoma"/>
          <w:b/>
          <w:sz w:val="22"/>
        </w:rPr>
        <w:t>ot</w:t>
      </w:r>
      <w:r w:rsidR="005D54AD" w:rsidRPr="00D11D9B">
        <w:rPr>
          <w:rFonts w:ascii="Tahoma" w:hAnsi="Tahoma" w:cs="Tahoma"/>
          <w:sz w:val="22"/>
        </w:rPr>
        <w:t xml:space="preserve"> work near</w:t>
      </w:r>
      <w:r w:rsidR="005D54AD" w:rsidRPr="00D11D9B">
        <w:rPr>
          <w:rFonts w:ascii="Tahoma" w:hAnsi="Tahoma" w:cs="Tahoma"/>
          <w:b/>
          <w:sz w:val="22"/>
        </w:rPr>
        <w:t xml:space="preserve"> </w:t>
      </w:r>
      <w:r w:rsidR="005D54AD" w:rsidRPr="00D11D9B">
        <w:rPr>
          <w:rFonts w:ascii="Tahoma" w:hAnsi="Tahoma" w:cs="Tahoma"/>
          <w:sz w:val="22"/>
        </w:rPr>
        <w:t>exposed and energized circuits unless t</w:t>
      </w:r>
      <w:r w:rsidR="005D54AD" w:rsidRPr="00D11D9B">
        <w:rPr>
          <w:rFonts w:ascii="Tahoma" w:eastAsiaTheme="minorHAnsi" w:hAnsi="Tahoma" w:cs="Tahoma"/>
          <w:sz w:val="22"/>
          <w:szCs w:val="22"/>
        </w:rPr>
        <w:t xml:space="preserve">hey are specifically trained for </w:t>
      </w:r>
      <w:r w:rsidR="00875B65" w:rsidRPr="00D11D9B">
        <w:rPr>
          <w:rFonts w:ascii="Tahoma" w:hAnsi="Tahoma" w:cs="Tahoma"/>
          <w:sz w:val="22"/>
        </w:rPr>
        <w:t>this hazard</w:t>
      </w:r>
      <w:r w:rsidR="005D54AD" w:rsidRPr="00D11D9B">
        <w:rPr>
          <w:rFonts w:ascii="Tahoma" w:eastAsiaTheme="minorHAnsi" w:hAnsi="Tahoma" w:cs="Tahoma"/>
          <w:sz w:val="22"/>
          <w:szCs w:val="22"/>
        </w:rPr>
        <w:t xml:space="preserve"> and are wearing appropriat</w:t>
      </w:r>
      <w:r w:rsidR="005D54AD" w:rsidRPr="00D11D9B">
        <w:rPr>
          <w:rFonts w:ascii="Tahoma" w:hAnsi="Tahoma" w:cs="Tahoma"/>
          <w:sz w:val="22"/>
        </w:rPr>
        <w:t xml:space="preserve">e </w:t>
      </w:r>
      <w:r w:rsidR="00875B65" w:rsidRPr="00D11D9B">
        <w:rPr>
          <w:rFonts w:ascii="Tahoma" w:hAnsi="Tahoma" w:cs="Tahoma"/>
          <w:sz w:val="22"/>
        </w:rPr>
        <w:t>PPE</w:t>
      </w:r>
      <w:r w:rsidR="005D54AD" w:rsidRPr="00D11D9B">
        <w:rPr>
          <w:rFonts w:ascii="Tahoma" w:hAnsi="Tahoma" w:cs="Tahoma"/>
          <w:sz w:val="22"/>
        </w:rPr>
        <w:t>.</w:t>
      </w:r>
    </w:p>
    <w:p w14:paraId="6BFCF8C7" w14:textId="533D8B53" w:rsidR="00967698" w:rsidRPr="00BD66B0" w:rsidRDefault="00067DA5" w:rsidP="00BD59DB">
      <w:pPr>
        <w:tabs>
          <w:tab w:val="center" w:pos="4680"/>
        </w:tabs>
        <w:spacing w:before="0" w:after="200" w:afterAutospacing="0" w:line="240" w:lineRule="auto"/>
        <w:ind w:left="0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Inspections and m</w:t>
      </w:r>
      <w:r w:rsidR="009465E3" w:rsidRPr="00BD66B0">
        <w:rPr>
          <w:rFonts w:ascii="Tahoma" w:hAnsi="Tahoma" w:cs="Tahoma"/>
          <w:b/>
          <w:color w:val="CC4129"/>
          <w:sz w:val="22"/>
          <w:szCs w:val="22"/>
        </w:rPr>
        <w:t>aintenance</w:t>
      </w:r>
      <w:r w:rsidR="00B53B20" w:rsidRPr="00BD66B0">
        <w:rPr>
          <w:rFonts w:ascii="Tahoma" w:hAnsi="Tahoma" w:cs="Tahoma"/>
          <w:b/>
          <w:color w:val="CC4129"/>
          <w:sz w:val="22"/>
          <w:szCs w:val="22"/>
        </w:rPr>
        <w:t>:</w:t>
      </w:r>
      <w:r w:rsidR="00BD59DB" w:rsidRPr="00BD66B0">
        <w:rPr>
          <w:rFonts w:ascii="Tahoma" w:hAnsi="Tahoma" w:cs="Tahoma"/>
          <w:b/>
          <w:color w:val="CC4129"/>
          <w:sz w:val="22"/>
          <w:szCs w:val="22"/>
        </w:rPr>
        <w:tab/>
      </w:r>
    </w:p>
    <w:p w14:paraId="0DC6ACFB" w14:textId="748D9A10" w:rsidR="00665692" w:rsidRPr="00D11D9B" w:rsidRDefault="00D11D9B" w:rsidP="002001A2">
      <w:pPr>
        <w:spacing w:before="0" w:after="160" w:afterAutospacing="0" w:line="240" w:lineRule="auto"/>
        <w:ind w:left="0"/>
        <w:rPr>
          <w:rFonts w:ascii="Tahoma" w:hAnsi="Tahoma" w:cs="Tahoma"/>
          <w:sz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="00665692" w:rsidRPr="00D11D9B">
        <w:rPr>
          <w:rFonts w:ascii="Tahoma" w:hAnsi="Tahoma" w:cs="Tahoma"/>
          <w:sz w:val="22"/>
          <w:szCs w:val="22"/>
        </w:rPr>
        <w:t>must:</w:t>
      </w:r>
    </w:p>
    <w:p w14:paraId="4443F092" w14:textId="77777777" w:rsidR="00665692" w:rsidRPr="00D11D9B" w:rsidRDefault="00665692" w:rsidP="00665692">
      <w:pPr>
        <w:pStyle w:val="PlainText"/>
        <w:numPr>
          <w:ilvl w:val="0"/>
          <w:numId w:val="11"/>
        </w:numPr>
        <w:spacing w:before="0" w:after="22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Assure that regular inspection and maintenance is performed on equipment and its safeguards, following manufacturer’s specifications. </w:t>
      </w:r>
    </w:p>
    <w:p w14:paraId="4F76729C" w14:textId="7B4CBB9C" w:rsidR="00665692" w:rsidRPr="00D11D9B" w:rsidRDefault="00665692" w:rsidP="00665692">
      <w:pPr>
        <w:pStyle w:val="PlainText"/>
        <w:numPr>
          <w:ilvl w:val="0"/>
          <w:numId w:val="11"/>
        </w:numPr>
        <w:spacing w:before="0" w:after="22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Assure that maintenance </w:t>
      </w:r>
      <w:r w:rsidR="002001A2" w:rsidRPr="00D11D9B">
        <w:rPr>
          <w:rFonts w:ascii="Tahoma" w:hAnsi="Tahoma" w:cs="Tahoma"/>
          <w:sz w:val="22"/>
          <w:szCs w:val="22"/>
        </w:rPr>
        <w:t>is</w:t>
      </w:r>
      <w:r w:rsidRPr="00D11D9B">
        <w:rPr>
          <w:rFonts w:ascii="Tahoma" w:hAnsi="Tahoma" w:cs="Tahoma"/>
          <w:sz w:val="22"/>
          <w:szCs w:val="22"/>
        </w:rPr>
        <w:t xml:space="preserve"> performed by qualified individuals only. </w:t>
      </w:r>
    </w:p>
    <w:p w14:paraId="37FD537D" w14:textId="77777777" w:rsidR="00D125DE" w:rsidRPr="00D11D9B" w:rsidRDefault="00D125DE" w:rsidP="00D125DE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Regularly inspect for faulty ground connections, frayed wiring, and overloading.</w:t>
      </w:r>
    </w:p>
    <w:p w14:paraId="2EE6B94D" w14:textId="35B764EE" w:rsidR="00BD59DB" w:rsidRPr="00D11D9B" w:rsidRDefault="00665692" w:rsidP="002001A2">
      <w:pPr>
        <w:pStyle w:val="NormalWeb"/>
        <w:numPr>
          <w:ilvl w:val="0"/>
          <w:numId w:val="11"/>
        </w:numPr>
        <w:spacing w:before="0" w:beforeAutospacing="0" w:after="6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Assure e</w:t>
      </w:r>
      <w:r w:rsidR="00BD59DB" w:rsidRPr="00D11D9B">
        <w:rPr>
          <w:rFonts w:ascii="Tahoma" w:hAnsi="Tahoma" w:cs="Tahoma"/>
          <w:sz w:val="22"/>
          <w:szCs w:val="22"/>
        </w:rPr>
        <w:t>quipment is free of dust and grease.</w:t>
      </w:r>
    </w:p>
    <w:p w14:paraId="15DD986E" w14:textId="0A0AA3ED" w:rsidR="0079771F" w:rsidRPr="005155DE" w:rsidRDefault="00C32BE5" w:rsidP="007E5C70">
      <w:pPr>
        <w:pStyle w:val="PlainText"/>
        <w:spacing w:before="0" w:after="4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5155DE">
        <w:rPr>
          <w:rFonts w:ascii="Tahoma" w:hAnsi="Tahoma" w:cs="Tahoma"/>
          <w:b/>
          <w:color w:val="315CA3"/>
          <w:sz w:val="28"/>
          <w:szCs w:val="28"/>
        </w:rPr>
        <w:t>Hot Work</w:t>
      </w:r>
    </w:p>
    <w:p w14:paraId="660FB533" w14:textId="2DA9379E" w:rsidR="00F14435" w:rsidRPr="00D11D9B" w:rsidRDefault="00D11D9B" w:rsidP="00F14435">
      <w:pPr>
        <w:pStyle w:val="NormalWeb"/>
        <w:spacing w:before="0" w:beforeAutospacing="0" w:after="20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="00D8442D" w:rsidRPr="00D11D9B">
        <w:rPr>
          <w:rFonts w:ascii="Tahoma" w:hAnsi="Tahoma" w:cs="Tahoma"/>
          <w:sz w:val="22"/>
          <w:szCs w:val="22"/>
        </w:rPr>
        <w:t>must assure</w:t>
      </w:r>
      <w:r w:rsidR="00F14435" w:rsidRPr="00D11D9B">
        <w:rPr>
          <w:rFonts w:ascii="Tahoma" w:hAnsi="Tahoma" w:cs="Tahoma"/>
          <w:sz w:val="22"/>
          <w:szCs w:val="22"/>
        </w:rPr>
        <w:t xml:space="preserve"> </w:t>
      </w:r>
      <w:r w:rsidR="00521DA1" w:rsidRPr="00D11D9B">
        <w:rPr>
          <w:rFonts w:ascii="Tahoma" w:hAnsi="Tahoma" w:cs="Tahoma"/>
          <w:sz w:val="22"/>
          <w:szCs w:val="22"/>
        </w:rPr>
        <w:t>the following</w:t>
      </w:r>
      <w:r w:rsidR="00F14435" w:rsidRPr="00D11D9B">
        <w:rPr>
          <w:rFonts w:ascii="Tahoma" w:hAnsi="Tahoma" w:cs="Tahoma"/>
          <w:sz w:val="22"/>
          <w:szCs w:val="22"/>
        </w:rPr>
        <w:t>:</w:t>
      </w:r>
    </w:p>
    <w:p w14:paraId="41F0E92F" w14:textId="4F3C94D2" w:rsidR="0079771F" w:rsidRPr="00D11D9B" w:rsidRDefault="00F14435" w:rsidP="00F14435">
      <w:pPr>
        <w:pStyle w:val="ListParagraph"/>
        <w:numPr>
          <w:ilvl w:val="0"/>
          <w:numId w:val="9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A</w:t>
      </w:r>
      <w:r w:rsidR="00D8442D" w:rsidRPr="00D11D9B">
        <w:rPr>
          <w:rFonts w:ascii="Tahoma" w:hAnsi="Tahoma" w:cs="Tahoma"/>
          <w:sz w:val="22"/>
        </w:rPr>
        <w:t xml:space="preserve"> hot work permit is obtained</w:t>
      </w:r>
      <w:r w:rsidR="00521DA1" w:rsidRPr="00D11D9B">
        <w:rPr>
          <w:rFonts w:ascii="Tahoma" w:hAnsi="Tahoma" w:cs="Tahoma"/>
          <w:sz w:val="22"/>
        </w:rPr>
        <w:t xml:space="preserve"> before beginning work</w:t>
      </w:r>
      <w:r w:rsidR="00D8442D" w:rsidRPr="00D11D9B">
        <w:rPr>
          <w:rFonts w:ascii="Tahoma" w:hAnsi="Tahoma" w:cs="Tahoma"/>
          <w:sz w:val="22"/>
        </w:rPr>
        <w:t>.</w:t>
      </w:r>
    </w:p>
    <w:p w14:paraId="522E880A" w14:textId="42B507A4" w:rsidR="0079771F" w:rsidRPr="00D11D9B" w:rsidRDefault="00D8442D" w:rsidP="00920E0C">
      <w:pPr>
        <w:pStyle w:val="ListParagraph"/>
        <w:numPr>
          <w:ilvl w:val="0"/>
          <w:numId w:val="9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Hot work </w:t>
      </w:r>
      <w:r w:rsidR="00F14435" w:rsidRPr="00D11D9B">
        <w:rPr>
          <w:rFonts w:ascii="Tahoma" w:hAnsi="Tahoma" w:cs="Tahoma"/>
          <w:sz w:val="22"/>
        </w:rPr>
        <w:t>personnel have</w:t>
      </w:r>
      <w:r w:rsidRPr="00D11D9B">
        <w:rPr>
          <w:rFonts w:ascii="Tahoma" w:hAnsi="Tahoma" w:cs="Tahoma"/>
          <w:sz w:val="22"/>
        </w:rPr>
        <w:t xml:space="preserve"> authorization and training.</w:t>
      </w:r>
    </w:p>
    <w:p w14:paraId="5F64F095" w14:textId="62262137" w:rsidR="00521DA1" w:rsidRPr="00D11D9B" w:rsidRDefault="00D8442D" w:rsidP="001B5A5A">
      <w:pPr>
        <w:pStyle w:val="ListParagraph"/>
        <w:numPr>
          <w:ilvl w:val="0"/>
          <w:numId w:val="9"/>
        </w:numPr>
        <w:spacing w:before="0" w:after="0" w:afterAutospacing="0" w:line="240" w:lineRule="auto"/>
        <w:ind w:left="450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Hot work </w:t>
      </w:r>
      <w:r w:rsidR="00F14435" w:rsidRPr="00D11D9B">
        <w:rPr>
          <w:rFonts w:ascii="Tahoma" w:hAnsi="Tahoma" w:cs="Tahoma"/>
          <w:sz w:val="22"/>
        </w:rPr>
        <w:t>is</w:t>
      </w:r>
      <w:r w:rsidR="00521DA1" w:rsidRPr="00D11D9B">
        <w:rPr>
          <w:rFonts w:ascii="Tahoma" w:hAnsi="Tahoma" w:cs="Tahoma"/>
          <w:sz w:val="22"/>
        </w:rPr>
        <w:t xml:space="preserve"> only</w:t>
      </w:r>
      <w:r w:rsidRPr="00D11D9B">
        <w:rPr>
          <w:rFonts w:ascii="Tahoma" w:hAnsi="Tahoma" w:cs="Tahoma"/>
          <w:sz w:val="22"/>
        </w:rPr>
        <w:t xml:space="preserve"> performed in special areas </w:t>
      </w:r>
      <w:r w:rsidR="00521DA1" w:rsidRPr="00D11D9B">
        <w:rPr>
          <w:rFonts w:ascii="Tahoma" w:hAnsi="Tahoma" w:cs="Tahoma"/>
          <w:sz w:val="22"/>
        </w:rPr>
        <w:t>that have:</w:t>
      </w:r>
    </w:p>
    <w:p w14:paraId="6A99C772" w14:textId="77777777" w:rsidR="00521DA1" w:rsidRPr="00D11D9B" w:rsidRDefault="00521DA1" w:rsidP="001B5A5A">
      <w:pPr>
        <w:pStyle w:val="ListParagraph"/>
        <w:numPr>
          <w:ilvl w:val="0"/>
          <w:numId w:val="22"/>
        </w:numPr>
        <w:spacing w:before="0" w:after="0" w:afterAutospacing="0" w:line="240" w:lineRule="auto"/>
        <w:ind w:left="900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A</w:t>
      </w:r>
      <w:r w:rsidR="00D8442D" w:rsidRPr="00D11D9B">
        <w:rPr>
          <w:rFonts w:ascii="Tahoma" w:hAnsi="Tahoma" w:cs="Tahoma"/>
          <w:sz w:val="22"/>
        </w:rPr>
        <w:t xml:space="preserve">dequate ventilation </w:t>
      </w:r>
    </w:p>
    <w:p w14:paraId="007C2B31" w14:textId="7C130E62" w:rsidR="00521DA1" w:rsidRPr="00D11D9B" w:rsidRDefault="00521DA1" w:rsidP="001B5A5A">
      <w:pPr>
        <w:pStyle w:val="ListParagraph"/>
        <w:numPr>
          <w:ilvl w:val="0"/>
          <w:numId w:val="22"/>
        </w:numPr>
        <w:spacing w:before="0" w:after="0" w:afterAutospacing="0" w:line="240" w:lineRule="auto"/>
        <w:ind w:left="892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S</w:t>
      </w:r>
      <w:r w:rsidR="00D8442D" w:rsidRPr="00D11D9B">
        <w:rPr>
          <w:rFonts w:ascii="Tahoma" w:hAnsi="Tahoma" w:cs="Tahoma"/>
          <w:sz w:val="22"/>
        </w:rPr>
        <w:t>prinkler</w:t>
      </w:r>
      <w:r w:rsidRPr="00D11D9B">
        <w:rPr>
          <w:rFonts w:ascii="Tahoma" w:hAnsi="Tahoma" w:cs="Tahoma"/>
          <w:sz w:val="22"/>
        </w:rPr>
        <w:t xml:space="preserve">s. </w:t>
      </w:r>
    </w:p>
    <w:p w14:paraId="72EF656D" w14:textId="6696590F" w:rsidR="00521DA1" w:rsidRPr="00D11D9B" w:rsidRDefault="00521DA1" w:rsidP="00521DA1">
      <w:pPr>
        <w:pStyle w:val="ListParagraph"/>
        <w:numPr>
          <w:ilvl w:val="0"/>
          <w:numId w:val="22"/>
        </w:numPr>
        <w:spacing w:before="0" w:after="200" w:afterAutospacing="0" w:line="240" w:lineRule="auto"/>
        <w:ind w:left="90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No potential for explosive atmospheres.</w:t>
      </w:r>
    </w:p>
    <w:p w14:paraId="30E37C14" w14:textId="6C66819A" w:rsidR="00521DA1" w:rsidRPr="00D11D9B" w:rsidRDefault="00521DA1" w:rsidP="00521DA1">
      <w:pPr>
        <w:pStyle w:val="ListParagraph"/>
        <w:numPr>
          <w:ilvl w:val="0"/>
          <w:numId w:val="23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Hot work is </w:t>
      </w:r>
      <w:r w:rsidRPr="00BD66B0">
        <w:rPr>
          <w:rFonts w:ascii="Tahoma" w:hAnsi="Tahoma" w:cs="Tahoma"/>
          <w:sz w:val="22"/>
        </w:rPr>
        <w:t>never</w:t>
      </w:r>
      <w:r w:rsidRPr="00D11D9B">
        <w:rPr>
          <w:rFonts w:ascii="Tahoma" w:hAnsi="Tahoma" w:cs="Tahoma"/>
          <w:sz w:val="22"/>
        </w:rPr>
        <w:t xml:space="preserve"> performed on combustible metals. </w:t>
      </w:r>
    </w:p>
    <w:p w14:paraId="3386D055" w14:textId="5E7C0ACC" w:rsidR="00521DA1" w:rsidRPr="00D11D9B" w:rsidRDefault="00521DA1" w:rsidP="00F14435">
      <w:pPr>
        <w:pStyle w:val="ListParagraph"/>
        <w:numPr>
          <w:ilvl w:val="0"/>
          <w:numId w:val="8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Personnel </w:t>
      </w:r>
      <w:r w:rsidR="003D1256" w:rsidRPr="00D11D9B">
        <w:rPr>
          <w:rFonts w:ascii="Tahoma" w:hAnsi="Tahoma" w:cs="Tahoma"/>
          <w:sz w:val="22"/>
        </w:rPr>
        <w:t xml:space="preserve">and bystanders all </w:t>
      </w:r>
      <w:r w:rsidRPr="00D11D9B">
        <w:rPr>
          <w:rFonts w:ascii="Tahoma" w:hAnsi="Tahoma" w:cs="Tahoma"/>
          <w:sz w:val="22"/>
        </w:rPr>
        <w:t>wear appropriate PPE.</w:t>
      </w:r>
    </w:p>
    <w:p w14:paraId="6AE64055" w14:textId="7990353F" w:rsidR="0079771F" w:rsidRPr="00D11D9B" w:rsidRDefault="00590F55" w:rsidP="00F14435">
      <w:pPr>
        <w:pStyle w:val="ListParagraph"/>
        <w:numPr>
          <w:ilvl w:val="0"/>
          <w:numId w:val="8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Equipment is properly approved. C</w:t>
      </w:r>
      <w:r w:rsidR="00F14435" w:rsidRPr="00D11D9B">
        <w:rPr>
          <w:rFonts w:ascii="Tahoma" w:hAnsi="Tahoma" w:cs="Tahoma"/>
          <w:sz w:val="22"/>
        </w:rPr>
        <w:t xml:space="preserve">ertain items, such as torches and regulators, must be </w:t>
      </w:r>
      <w:r w:rsidR="00F14435" w:rsidRPr="00D11D9B">
        <w:rPr>
          <w:rFonts w:ascii="Tahoma" w:hAnsi="Tahoma" w:cs="Tahoma"/>
          <w:sz w:val="22"/>
          <w:szCs w:val="22"/>
        </w:rPr>
        <w:t>FM-Approved or UL-listed.</w:t>
      </w:r>
    </w:p>
    <w:p w14:paraId="1E3EE81B" w14:textId="7820B3C8" w:rsidR="0079771F" w:rsidRPr="00D11D9B" w:rsidRDefault="00F97FC9" w:rsidP="00920E0C">
      <w:pPr>
        <w:pStyle w:val="ListParagraph"/>
        <w:numPr>
          <w:ilvl w:val="0"/>
          <w:numId w:val="9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O</w:t>
      </w:r>
      <w:r w:rsidR="0079771F" w:rsidRPr="00D11D9B">
        <w:rPr>
          <w:rFonts w:ascii="Tahoma" w:hAnsi="Tahoma" w:cs="Tahoma"/>
          <w:sz w:val="22"/>
        </w:rPr>
        <w:t>xygen</w:t>
      </w:r>
      <w:r w:rsidRPr="00D11D9B">
        <w:rPr>
          <w:rFonts w:ascii="Tahoma" w:hAnsi="Tahoma" w:cs="Tahoma"/>
          <w:sz w:val="22"/>
        </w:rPr>
        <w:t xml:space="preserve"> and fuel-</w:t>
      </w:r>
      <w:r w:rsidR="0079771F" w:rsidRPr="00D11D9B">
        <w:rPr>
          <w:rFonts w:ascii="Tahoma" w:hAnsi="Tahoma" w:cs="Tahoma"/>
          <w:sz w:val="22"/>
        </w:rPr>
        <w:t xml:space="preserve">gas systems </w:t>
      </w:r>
      <w:r w:rsidRPr="00D11D9B">
        <w:rPr>
          <w:rFonts w:ascii="Tahoma" w:hAnsi="Tahoma" w:cs="Tahoma"/>
          <w:sz w:val="22"/>
        </w:rPr>
        <w:t xml:space="preserve">have approved devices for backflow </w:t>
      </w:r>
      <w:r w:rsidR="00EC4177" w:rsidRPr="00D11D9B">
        <w:rPr>
          <w:rFonts w:ascii="Tahoma" w:hAnsi="Tahoma" w:cs="Tahoma"/>
          <w:sz w:val="22"/>
        </w:rPr>
        <w:t xml:space="preserve">and back-pressure </w:t>
      </w:r>
      <w:r w:rsidRPr="00D11D9B">
        <w:rPr>
          <w:rFonts w:ascii="Tahoma" w:hAnsi="Tahoma" w:cs="Tahoma"/>
          <w:sz w:val="22"/>
        </w:rPr>
        <w:t>protection</w:t>
      </w:r>
      <w:r w:rsidR="0079771F" w:rsidRPr="00D11D9B">
        <w:rPr>
          <w:rFonts w:ascii="Tahoma" w:hAnsi="Tahoma" w:cs="Tahoma"/>
          <w:sz w:val="22"/>
        </w:rPr>
        <w:t>.</w:t>
      </w:r>
    </w:p>
    <w:p w14:paraId="121AE079" w14:textId="397AC392" w:rsidR="0079771F" w:rsidRPr="00D11D9B" w:rsidRDefault="003D1256" w:rsidP="00920E0C">
      <w:pPr>
        <w:pStyle w:val="ListParagraph"/>
        <w:numPr>
          <w:ilvl w:val="0"/>
          <w:numId w:val="9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Before doing hot work in or on a confined space, the confined space’s atmosphere </w:t>
      </w:r>
      <w:r w:rsidR="00590F55" w:rsidRPr="00D11D9B">
        <w:rPr>
          <w:rFonts w:ascii="Tahoma" w:hAnsi="Tahoma" w:cs="Tahoma"/>
          <w:sz w:val="22"/>
        </w:rPr>
        <w:t>is</w:t>
      </w:r>
      <w:r w:rsidRPr="00D11D9B">
        <w:rPr>
          <w:rFonts w:ascii="Tahoma" w:hAnsi="Tahoma" w:cs="Tahoma"/>
          <w:sz w:val="22"/>
        </w:rPr>
        <w:t xml:space="preserve"> tested and found to be within</w:t>
      </w:r>
      <w:r w:rsidR="0079771F" w:rsidRPr="00D11D9B">
        <w:rPr>
          <w:rFonts w:ascii="Tahoma" w:hAnsi="Tahoma" w:cs="Tahoma"/>
          <w:sz w:val="22"/>
        </w:rPr>
        <w:t xml:space="preserve"> </w:t>
      </w:r>
      <w:r w:rsidR="00D85E3E" w:rsidRPr="00D11D9B">
        <w:rPr>
          <w:rFonts w:ascii="Tahoma" w:hAnsi="Tahoma" w:cs="Tahoma"/>
          <w:sz w:val="22"/>
        </w:rPr>
        <w:t>10%</w:t>
      </w:r>
      <w:r w:rsidR="0079771F" w:rsidRPr="00D11D9B">
        <w:rPr>
          <w:rFonts w:ascii="Tahoma" w:hAnsi="Tahoma" w:cs="Tahoma"/>
          <w:sz w:val="22"/>
        </w:rPr>
        <w:t xml:space="preserve"> of the lower flammable </w:t>
      </w:r>
      <w:r w:rsidRPr="00D11D9B">
        <w:rPr>
          <w:rFonts w:ascii="Tahoma" w:hAnsi="Tahoma" w:cs="Tahoma"/>
          <w:sz w:val="22"/>
        </w:rPr>
        <w:t xml:space="preserve">limit. </w:t>
      </w:r>
    </w:p>
    <w:p w14:paraId="357ADDB7" w14:textId="3FD14847" w:rsidR="006C239A" w:rsidRPr="00D11D9B" w:rsidRDefault="00590F55" w:rsidP="00920E0C">
      <w:pPr>
        <w:pStyle w:val="ListParagraph"/>
        <w:numPr>
          <w:ilvl w:val="0"/>
          <w:numId w:val="9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S</w:t>
      </w:r>
      <w:r w:rsidR="0079771F" w:rsidRPr="00D11D9B">
        <w:rPr>
          <w:rFonts w:ascii="Tahoma" w:hAnsi="Tahoma" w:cs="Tahoma"/>
          <w:sz w:val="22"/>
        </w:rPr>
        <w:t xml:space="preserve">mall tanks, piping, or containers that cannot be entered </w:t>
      </w:r>
      <w:r w:rsidRPr="00D11D9B">
        <w:rPr>
          <w:rFonts w:ascii="Tahoma" w:hAnsi="Tahoma" w:cs="Tahoma"/>
          <w:sz w:val="22"/>
        </w:rPr>
        <w:t xml:space="preserve">are cleaned, purged, and tested </w:t>
      </w:r>
      <w:r w:rsidR="0079771F" w:rsidRPr="00D11D9B">
        <w:rPr>
          <w:rFonts w:ascii="Tahoma" w:hAnsi="Tahoma" w:cs="Tahoma"/>
          <w:sz w:val="22"/>
        </w:rPr>
        <w:t>before cutting or welding on them begins.</w:t>
      </w:r>
    </w:p>
    <w:p w14:paraId="29098CA9" w14:textId="10DA747B" w:rsidR="00735F42" w:rsidRPr="00D11D9B" w:rsidRDefault="00590F55" w:rsidP="003D1256">
      <w:pPr>
        <w:pStyle w:val="ListParagraph"/>
        <w:numPr>
          <w:ilvl w:val="0"/>
          <w:numId w:val="9"/>
        </w:numPr>
        <w:spacing w:before="0" w:after="600" w:afterAutospacing="0" w:line="240" w:lineRule="auto"/>
        <w:ind w:left="446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A</w:t>
      </w:r>
      <w:r w:rsidR="00735F42" w:rsidRPr="00D11D9B">
        <w:rPr>
          <w:rFonts w:ascii="Tahoma" w:hAnsi="Tahoma" w:cs="Tahoma"/>
          <w:sz w:val="22"/>
        </w:rPr>
        <w:t xml:space="preserve"> fire watch extends at least 30 minutes past </w:t>
      </w:r>
      <w:r w:rsidRPr="00D11D9B">
        <w:rPr>
          <w:rFonts w:ascii="Tahoma" w:hAnsi="Tahoma" w:cs="Tahoma"/>
          <w:sz w:val="22"/>
        </w:rPr>
        <w:t xml:space="preserve">the </w:t>
      </w:r>
      <w:r w:rsidR="00735F42" w:rsidRPr="00D11D9B">
        <w:rPr>
          <w:rFonts w:ascii="Tahoma" w:hAnsi="Tahoma" w:cs="Tahoma"/>
          <w:sz w:val="22"/>
        </w:rPr>
        <w:t>conclusion of hot work tasks.</w:t>
      </w:r>
    </w:p>
    <w:p w14:paraId="61B467C6" w14:textId="491ECF58" w:rsidR="00D40E7C" w:rsidRPr="005155DE" w:rsidRDefault="00742C2C" w:rsidP="00D40E7C">
      <w:pPr>
        <w:tabs>
          <w:tab w:val="left" w:pos="2805"/>
        </w:tabs>
        <w:spacing w:before="0" w:after="2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5155DE">
        <w:rPr>
          <w:rFonts w:ascii="Tahoma" w:hAnsi="Tahoma" w:cs="Tahoma"/>
          <w:b/>
          <w:color w:val="315CA3"/>
          <w:sz w:val="28"/>
          <w:szCs w:val="28"/>
        </w:rPr>
        <w:t>O</w:t>
      </w:r>
      <w:r w:rsidR="00D40E7C" w:rsidRPr="005155DE">
        <w:rPr>
          <w:rFonts w:ascii="Tahoma" w:hAnsi="Tahoma" w:cs="Tahoma"/>
          <w:b/>
          <w:color w:val="315CA3"/>
          <w:sz w:val="28"/>
          <w:szCs w:val="28"/>
        </w:rPr>
        <w:t>ffice Fire Hazards</w:t>
      </w:r>
    </w:p>
    <w:p w14:paraId="6DC366A2" w14:textId="27B355AC" w:rsidR="003702D9" w:rsidRPr="00D11D9B" w:rsidRDefault="00087BCA" w:rsidP="00D40E7C">
      <w:pPr>
        <w:spacing w:before="0" w:after="200" w:afterAutospacing="0" w:line="240" w:lineRule="auto"/>
        <w:ind w:left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Office electrical equipment </w:t>
      </w:r>
      <w:r w:rsidR="005C2D5E" w:rsidRPr="00D11D9B">
        <w:rPr>
          <w:rFonts w:ascii="Tahoma" w:hAnsi="Tahoma" w:cs="Tahoma"/>
          <w:sz w:val="22"/>
        </w:rPr>
        <w:t>can</w:t>
      </w:r>
      <w:r w:rsidR="003702D9" w:rsidRPr="00D11D9B">
        <w:rPr>
          <w:rFonts w:ascii="Tahoma" w:hAnsi="Tahoma" w:cs="Tahoma"/>
          <w:sz w:val="22"/>
        </w:rPr>
        <w:t xml:space="preserve"> occasionally cause fire</w:t>
      </w:r>
      <w:r w:rsidR="005C2D5E" w:rsidRPr="00D11D9B">
        <w:rPr>
          <w:rFonts w:ascii="Tahoma" w:hAnsi="Tahoma" w:cs="Tahoma"/>
          <w:sz w:val="22"/>
        </w:rPr>
        <w:t>s</w:t>
      </w:r>
      <w:r w:rsidRPr="00D11D9B">
        <w:rPr>
          <w:rFonts w:ascii="Tahoma" w:hAnsi="Tahoma" w:cs="Tahoma"/>
          <w:sz w:val="22"/>
        </w:rPr>
        <w:t xml:space="preserve">. </w:t>
      </w:r>
      <w:r w:rsidR="00590F55" w:rsidRPr="00D11D9B">
        <w:rPr>
          <w:rFonts w:ascii="Tahoma" w:hAnsi="Tahoma" w:cs="Tahoma"/>
          <w:sz w:val="22"/>
        </w:rPr>
        <w:t>Employees must do the following:</w:t>
      </w:r>
    </w:p>
    <w:p w14:paraId="60FDF051" w14:textId="4FA81721" w:rsidR="00D40E7C" w:rsidRPr="00D11D9B" w:rsidRDefault="003702D9" w:rsidP="003702D9">
      <w:pPr>
        <w:pStyle w:val="ListParagraph"/>
        <w:numPr>
          <w:ilvl w:val="0"/>
          <w:numId w:val="9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Avoid an</w:t>
      </w:r>
      <w:r w:rsidR="005C2D5E" w:rsidRPr="00D11D9B">
        <w:rPr>
          <w:rFonts w:ascii="Tahoma" w:hAnsi="Tahoma" w:cs="Tahoma"/>
          <w:sz w:val="22"/>
        </w:rPr>
        <w:t xml:space="preserve"> electrical</w:t>
      </w:r>
      <w:r w:rsidRPr="00D11D9B">
        <w:rPr>
          <w:rFonts w:ascii="Tahoma" w:hAnsi="Tahoma" w:cs="Tahoma"/>
          <w:sz w:val="22"/>
        </w:rPr>
        <w:t xml:space="preserve"> overload.</w:t>
      </w:r>
      <w:r w:rsidR="00087BCA" w:rsidRPr="00D11D9B">
        <w:rPr>
          <w:rFonts w:ascii="Tahoma" w:hAnsi="Tahoma" w:cs="Tahoma"/>
          <w:sz w:val="22"/>
        </w:rPr>
        <w:t xml:space="preserve"> </w:t>
      </w:r>
    </w:p>
    <w:p w14:paraId="5E4C8D34" w14:textId="6E48C575" w:rsidR="00D40E7C" w:rsidRPr="00D11D9B" w:rsidRDefault="003702D9" w:rsidP="00D40E7C">
      <w:pPr>
        <w:pStyle w:val="ListParagraph"/>
        <w:numPr>
          <w:ilvl w:val="0"/>
          <w:numId w:val="9"/>
        </w:numPr>
        <w:spacing w:before="0" w:after="200" w:afterAutospacing="0" w:line="240" w:lineRule="auto"/>
        <w:ind w:left="450" w:hanging="450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If</w:t>
      </w:r>
      <w:r w:rsidR="00087BCA" w:rsidRPr="00D11D9B">
        <w:rPr>
          <w:rFonts w:ascii="Tahoma" w:hAnsi="Tahoma" w:cs="Tahoma"/>
          <w:sz w:val="22"/>
        </w:rPr>
        <w:t xml:space="preserve"> possible, shut down electrical equipment </w:t>
      </w:r>
      <w:r w:rsidR="00D40E7C" w:rsidRPr="00D11D9B">
        <w:rPr>
          <w:rFonts w:ascii="Tahoma" w:hAnsi="Tahoma" w:cs="Tahoma"/>
          <w:sz w:val="22"/>
        </w:rPr>
        <w:t xml:space="preserve">at the end of </w:t>
      </w:r>
      <w:r w:rsidR="00087BCA" w:rsidRPr="00D11D9B">
        <w:rPr>
          <w:rFonts w:ascii="Tahoma" w:hAnsi="Tahoma" w:cs="Tahoma"/>
          <w:sz w:val="22"/>
        </w:rPr>
        <w:t xml:space="preserve">the </w:t>
      </w:r>
      <w:r w:rsidR="00D40E7C" w:rsidRPr="00D11D9B">
        <w:rPr>
          <w:rFonts w:ascii="Tahoma" w:hAnsi="Tahoma" w:cs="Tahoma"/>
          <w:sz w:val="22"/>
        </w:rPr>
        <w:t>day.</w:t>
      </w:r>
    </w:p>
    <w:p w14:paraId="3BD5FEB1" w14:textId="77777777" w:rsidR="003702D9" w:rsidRPr="00D11D9B" w:rsidRDefault="003702D9" w:rsidP="003702D9">
      <w:pPr>
        <w:pStyle w:val="ListParagraph"/>
        <w:numPr>
          <w:ilvl w:val="0"/>
          <w:numId w:val="9"/>
        </w:numPr>
        <w:spacing w:before="0" w:after="200" w:afterAutospacing="0" w:line="240" w:lineRule="auto"/>
        <w:ind w:left="446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Do not place extension cords under carpets. </w:t>
      </w:r>
    </w:p>
    <w:p w14:paraId="0A6A6381" w14:textId="541C8541" w:rsidR="003702D9" w:rsidRPr="00D11D9B" w:rsidRDefault="003702D9" w:rsidP="00123DEF">
      <w:pPr>
        <w:pStyle w:val="PlainText"/>
        <w:numPr>
          <w:ilvl w:val="2"/>
          <w:numId w:val="9"/>
        </w:numPr>
        <w:spacing w:before="0" w:after="600" w:afterAutospacing="0" w:line="240" w:lineRule="auto"/>
        <w:ind w:left="446" w:hanging="446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Remove clutter and fuel sources from work and storage</w:t>
      </w:r>
      <w:r w:rsidR="005C2D5E" w:rsidRPr="00D11D9B">
        <w:rPr>
          <w:rFonts w:ascii="Tahoma" w:hAnsi="Tahoma" w:cs="Tahoma"/>
          <w:sz w:val="22"/>
        </w:rPr>
        <w:t xml:space="preserve"> areas, and a</w:t>
      </w:r>
      <w:r w:rsidRPr="00D11D9B">
        <w:rPr>
          <w:rFonts w:ascii="Tahoma" w:hAnsi="Tahoma" w:cs="Tahoma"/>
          <w:sz w:val="22"/>
        </w:rPr>
        <w:t xml:space="preserve">ssure that trash is emptied regularly. </w:t>
      </w:r>
    </w:p>
    <w:p w14:paraId="1DC4F5F3" w14:textId="2BB5DF6F" w:rsidR="00D40E7C" w:rsidRPr="005155DE" w:rsidRDefault="00D40E7C" w:rsidP="00D40E7C">
      <w:pPr>
        <w:tabs>
          <w:tab w:val="left" w:pos="2805"/>
        </w:tabs>
        <w:spacing w:before="0" w:after="2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5155DE">
        <w:rPr>
          <w:rFonts w:ascii="Tahoma" w:hAnsi="Tahoma" w:cs="Tahoma"/>
          <w:b/>
          <w:color w:val="315CA3"/>
          <w:sz w:val="28"/>
          <w:szCs w:val="28"/>
        </w:rPr>
        <w:t xml:space="preserve">Portable </w:t>
      </w:r>
      <w:r w:rsidR="00265903" w:rsidRPr="005155DE">
        <w:rPr>
          <w:rFonts w:ascii="Tahoma" w:hAnsi="Tahoma" w:cs="Tahoma"/>
          <w:b/>
          <w:color w:val="315CA3"/>
          <w:sz w:val="28"/>
          <w:szCs w:val="28"/>
        </w:rPr>
        <w:t>H</w:t>
      </w:r>
      <w:r w:rsidRPr="005155DE">
        <w:rPr>
          <w:rFonts w:ascii="Tahoma" w:hAnsi="Tahoma" w:cs="Tahoma"/>
          <w:b/>
          <w:color w:val="315CA3"/>
          <w:sz w:val="28"/>
          <w:szCs w:val="28"/>
        </w:rPr>
        <w:t>eater</w:t>
      </w:r>
      <w:r w:rsidR="00265903" w:rsidRPr="005155DE">
        <w:rPr>
          <w:rFonts w:ascii="Tahoma" w:hAnsi="Tahoma" w:cs="Tahoma"/>
          <w:b/>
          <w:color w:val="315CA3"/>
          <w:sz w:val="28"/>
          <w:szCs w:val="28"/>
        </w:rPr>
        <w:t>s</w:t>
      </w:r>
    </w:p>
    <w:p w14:paraId="6D06C86B" w14:textId="77777777" w:rsidR="00590F55" w:rsidRPr="00D11D9B" w:rsidRDefault="00D40E7C" w:rsidP="00590F55">
      <w:pPr>
        <w:spacing w:before="0" w:after="220" w:afterAutospacing="0" w:line="240" w:lineRule="auto"/>
        <w:ind w:left="0"/>
        <w:rPr>
          <w:rFonts w:ascii="Tahoma" w:hAnsi="Tahoma" w:cs="Tahoma"/>
          <w:sz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</w:rPr>
        <w:t>must</w:t>
      </w:r>
      <w:r w:rsidR="00590F55" w:rsidRPr="00D11D9B">
        <w:rPr>
          <w:rFonts w:ascii="Tahoma" w:hAnsi="Tahoma" w:cs="Tahoma"/>
          <w:sz w:val="22"/>
        </w:rPr>
        <w:t>:</w:t>
      </w:r>
    </w:p>
    <w:p w14:paraId="281C1A8F" w14:textId="731EB889" w:rsidR="00D40E7C" w:rsidRPr="00D11D9B" w:rsidRDefault="00590F55" w:rsidP="00590F55">
      <w:pPr>
        <w:pStyle w:val="ListParagraph"/>
        <w:numPr>
          <w:ilvl w:val="0"/>
          <w:numId w:val="23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A</w:t>
      </w:r>
      <w:r w:rsidR="00D40E7C" w:rsidRPr="00D11D9B">
        <w:rPr>
          <w:rFonts w:ascii="Tahoma" w:hAnsi="Tahoma" w:cs="Tahoma"/>
          <w:sz w:val="22"/>
        </w:rPr>
        <w:t>pprove all portable heaters for use.</w:t>
      </w:r>
    </w:p>
    <w:p w14:paraId="2E350589" w14:textId="33C243C6" w:rsidR="00D40E7C" w:rsidRPr="00D11D9B" w:rsidRDefault="00590F55" w:rsidP="00326601">
      <w:pPr>
        <w:pStyle w:val="ListParagraph"/>
        <w:numPr>
          <w:ilvl w:val="0"/>
          <w:numId w:val="23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Assure that h</w:t>
      </w:r>
      <w:r w:rsidR="00326601" w:rsidRPr="00D11D9B">
        <w:rPr>
          <w:rFonts w:ascii="Tahoma" w:hAnsi="Tahoma" w:cs="Tahoma"/>
          <w:sz w:val="22"/>
        </w:rPr>
        <w:t>e</w:t>
      </w:r>
      <w:r w:rsidR="00D40E7C" w:rsidRPr="00D11D9B">
        <w:rPr>
          <w:rFonts w:ascii="Tahoma" w:hAnsi="Tahoma" w:cs="Tahoma"/>
          <w:sz w:val="22"/>
        </w:rPr>
        <w:t>aters have</w:t>
      </w:r>
      <w:r w:rsidR="00326601" w:rsidRPr="00D11D9B">
        <w:rPr>
          <w:rFonts w:ascii="Tahoma" w:hAnsi="Tahoma" w:cs="Tahoma"/>
          <w:sz w:val="22"/>
        </w:rPr>
        <w:t xml:space="preserve"> t</w:t>
      </w:r>
      <w:r w:rsidR="00D40E7C" w:rsidRPr="00D11D9B">
        <w:rPr>
          <w:rFonts w:ascii="Tahoma" w:eastAsiaTheme="minorHAnsi" w:hAnsi="Tahoma" w:cs="Tahoma"/>
          <w:sz w:val="22"/>
          <w:szCs w:val="22"/>
        </w:rPr>
        <w:t xml:space="preserve">ip-over protection that automatically shuts </w:t>
      </w:r>
      <w:r w:rsidR="00326601" w:rsidRPr="00D11D9B">
        <w:rPr>
          <w:rFonts w:ascii="Tahoma" w:eastAsiaTheme="minorHAnsi" w:hAnsi="Tahoma" w:cs="Tahoma"/>
          <w:sz w:val="22"/>
          <w:szCs w:val="22"/>
        </w:rPr>
        <w:t xml:space="preserve">off </w:t>
      </w:r>
      <w:r w:rsidR="00D40E7C" w:rsidRPr="00D11D9B">
        <w:rPr>
          <w:rFonts w:ascii="Tahoma" w:eastAsiaTheme="minorHAnsi" w:hAnsi="Tahoma" w:cs="Tahoma"/>
          <w:sz w:val="22"/>
          <w:szCs w:val="22"/>
        </w:rPr>
        <w:t xml:space="preserve">when tipped over. </w:t>
      </w:r>
    </w:p>
    <w:p w14:paraId="43221204" w14:textId="314F67AE" w:rsidR="00D40E7C" w:rsidRPr="00D11D9B" w:rsidRDefault="00590F55" w:rsidP="00590F55">
      <w:pPr>
        <w:spacing w:before="0" w:after="60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</w:rPr>
        <w:t>Employees must assure that there is</w:t>
      </w:r>
      <w:r w:rsidR="00326601" w:rsidRPr="00D11D9B">
        <w:rPr>
          <w:rFonts w:ascii="Tahoma" w:hAnsi="Tahoma" w:cs="Tahoma"/>
          <w:sz w:val="22"/>
        </w:rPr>
        <w:t xml:space="preserve"> a</w:t>
      </w:r>
      <w:r w:rsidR="00D40E7C" w:rsidRPr="00D11D9B">
        <w:rPr>
          <w:rFonts w:ascii="Tahoma" w:eastAsiaTheme="minorHAnsi" w:hAnsi="Tahoma" w:cs="Tahoma"/>
          <w:sz w:val="22"/>
          <w:szCs w:val="22"/>
        </w:rPr>
        <w:t>dequate clearance between the heater and other materials at all times.</w:t>
      </w:r>
    </w:p>
    <w:p w14:paraId="5BF3862C" w14:textId="77777777" w:rsidR="00C14CDA" w:rsidRPr="005155DE" w:rsidRDefault="00C14CDA" w:rsidP="00C14CDA">
      <w:pPr>
        <w:pStyle w:val="NormalWeb"/>
        <w:spacing w:before="0" w:beforeAutospacing="0" w:after="400" w:afterAutospacing="0" w:line="240" w:lineRule="auto"/>
        <w:ind w:left="0"/>
        <w:rPr>
          <w:rFonts w:ascii="Tahoma" w:hAnsi="Tahoma" w:cs="Tahoma"/>
          <w:b/>
          <w:color w:val="315CA3"/>
          <w:sz w:val="28"/>
          <w:szCs w:val="28"/>
        </w:rPr>
      </w:pPr>
      <w:r w:rsidRPr="005155DE">
        <w:rPr>
          <w:rFonts w:ascii="Tahoma" w:hAnsi="Tahoma" w:cs="Tahoma"/>
          <w:b/>
          <w:color w:val="315CA3"/>
          <w:sz w:val="28"/>
          <w:szCs w:val="28"/>
        </w:rPr>
        <w:t>Ventilation</w:t>
      </w:r>
    </w:p>
    <w:p w14:paraId="6DBE1BB8" w14:textId="248230AA" w:rsidR="00787D2A" w:rsidRPr="00D11D9B" w:rsidRDefault="00787D2A" w:rsidP="00787D2A">
      <w:pPr>
        <w:spacing w:before="0" w:after="220" w:afterAutospacing="0" w:line="240" w:lineRule="auto"/>
        <w:ind w:left="0"/>
        <w:rPr>
          <w:rFonts w:ascii="Tahoma" w:hAnsi="Tahoma" w:cs="Tahoma"/>
          <w:sz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</w:rPr>
        <w:t>is responsible for:</w:t>
      </w:r>
    </w:p>
    <w:p w14:paraId="4C5D7A99" w14:textId="2279582F" w:rsidR="00787D2A" w:rsidRPr="00D11D9B" w:rsidRDefault="00C14CDA" w:rsidP="00C14CDA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Monitor</w:t>
      </w:r>
      <w:r w:rsidR="00787D2A" w:rsidRPr="00D11D9B">
        <w:rPr>
          <w:rFonts w:ascii="Tahoma" w:hAnsi="Tahoma" w:cs="Tahoma"/>
          <w:sz w:val="22"/>
          <w:szCs w:val="22"/>
        </w:rPr>
        <w:t>ing the air to check</w:t>
      </w:r>
      <w:r w:rsidRPr="00D11D9B">
        <w:rPr>
          <w:rFonts w:ascii="Tahoma" w:hAnsi="Tahoma" w:cs="Tahoma"/>
          <w:sz w:val="22"/>
          <w:szCs w:val="22"/>
        </w:rPr>
        <w:t xml:space="preserve"> for flammab</w:t>
      </w:r>
      <w:r w:rsidR="00787D2A" w:rsidRPr="00D11D9B">
        <w:rPr>
          <w:rFonts w:ascii="Tahoma" w:hAnsi="Tahoma" w:cs="Tahoma"/>
          <w:sz w:val="22"/>
          <w:szCs w:val="22"/>
        </w:rPr>
        <w:t>le or explosive gases or vapors</w:t>
      </w:r>
    </w:p>
    <w:p w14:paraId="286F3481" w14:textId="642CD83D" w:rsidR="00C14CDA" w:rsidRPr="00D11D9B" w:rsidRDefault="00787D2A" w:rsidP="00C14CDA">
      <w:pPr>
        <w:pStyle w:val="NormalWeb"/>
        <w:numPr>
          <w:ilvl w:val="0"/>
          <w:numId w:val="6"/>
        </w:numPr>
        <w:spacing w:before="0" w:beforeAutospacing="0" w:after="200" w:afterAutospacing="0" w:line="240" w:lineRule="auto"/>
        <w:ind w:left="450" w:hanging="45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I</w:t>
      </w:r>
      <w:r w:rsidR="00C14CDA" w:rsidRPr="00D11D9B">
        <w:rPr>
          <w:rFonts w:ascii="Tahoma" w:hAnsi="Tahoma" w:cs="Tahoma"/>
          <w:sz w:val="22"/>
          <w:szCs w:val="22"/>
        </w:rPr>
        <w:t>f necessary,</w:t>
      </w:r>
      <w:r w:rsidRPr="00D11D9B">
        <w:rPr>
          <w:rFonts w:ascii="Tahoma" w:hAnsi="Tahoma" w:cs="Tahoma"/>
          <w:sz w:val="22"/>
          <w:szCs w:val="22"/>
        </w:rPr>
        <w:t xml:space="preserve"> purging and inverting the atmosphere</w:t>
      </w:r>
    </w:p>
    <w:p w14:paraId="4D3E0FA1" w14:textId="6E9FCC97" w:rsidR="00C14CDA" w:rsidRPr="00D11D9B" w:rsidRDefault="00787D2A" w:rsidP="00C14CDA">
      <w:pPr>
        <w:pStyle w:val="NormalWeb"/>
        <w:numPr>
          <w:ilvl w:val="0"/>
          <w:numId w:val="6"/>
        </w:numPr>
        <w:spacing w:before="0" w:beforeAutospacing="0" w:after="600" w:afterAutospacing="0" w:line="240" w:lineRule="auto"/>
        <w:ind w:left="446" w:hanging="446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Supplying</w:t>
      </w:r>
      <w:r w:rsidR="00C14CDA" w:rsidRPr="00D11D9B">
        <w:rPr>
          <w:rFonts w:ascii="Tahoma" w:hAnsi="Tahoma" w:cs="Tahoma"/>
          <w:sz w:val="22"/>
          <w:szCs w:val="22"/>
        </w:rPr>
        <w:t xml:space="preserve"> adequate ventilation in areas where flammable materials are used, where they are stored, and as needed to control combustible solids</w:t>
      </w:r>
    </w:p>
    <w:p w14:paraId="0EECE0B7" w14:textId="77777777" w:rsidR="00E94889" w:rsidRPr="005155DE" w:rsidRDefault="00E94889" w:rsidP="00E94889">
      <w:pPr>
        <w:pStyle w:val="ListParagraph"/>
        <w:tabs>
          <w:tab w:val="left" w:pos="1770"/>
        </w:tabs>
        <w:spacing w:before="0" w:after="300" w:afterAutospacing="0" w:line="240" w:lineRule="auto"/>
        <w:ind w:left="0"/>
        <w:contextualSpacing w:val="0"/>
        <w:rPr>
          <w:rFonts w:ascii="Tahoma" w:hAnsi="Tahoma" w:cs="Tahoma"/>
          <w:b/>
          <w:color w:val="315CA3"/>
          <w:sz w:val="30"/>
          <w:szCs w:val="30"/>
        </w:rPr>
      </w:pPr>
      <w:r w:rsidRPr="005155DE">
        <w:rPr>
          <w:rFonts w:ascii="Tahoma" w:hAnsi="Tahoma" w:cs="Tahoma"/>
          <w:b/>
          <w:color w:val="315CA3"/>
          <w:sz w:val="30"/>
          <w:szCs w:val="30"/>
        </w:rPr>
        <w:t>Fire Extinguishers</w:t>
      </w:r>
    </w:p>
    <w:p w14:paraId="30555EA9" w14:textId="77777777" w:rsidR="00787D2A" w:rsidRPr="00D11D9B" w:rsidRDefault="00787D2A" w:rsidP="00787D2A">
      <w:pPr>
        <w:spacing w:before="0" w:after="220" w:afterAutospacing="0" w:line="240" w:lineRule="auto"/>
        <w:ind w:left="0"/>
        <w:rPr>
          <w:rFonts w:ascii="Tahoma" w:hAnsi="Tahoma" w:cs="Tahoma"/>
          <w:sz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</w:rPr>
        <w:t>is responsible for:</w:t>
      </w:r>
    </w:p>
    <w:p w14:paraId="3075916A" w14:textId="308D6223" w:rsidR="00E94889" w:rsidRPr="00D11D9B" w:rsidRDefault="00787D2A" w:rsidP="00E94889">
      <w:pPr>
        <w:pStyle w:val="ListParagraph"/>
        <w:numPr>
          <w:ilvl w:val="0"/>
          <w:numId w:val="28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Locating</w:t>
      </w:r>
      <w:r w:rsidR="00E94889" w:rsidRPr="00D11D9B">
        <w:rPr>
          <w:rFonts w:ascii="Tahoma" w:hAnsi="Tahoma" w:cs="Tahoma"/>
          <w:sz w:val="22"/>
          <w:szCs w:val="22"/>
        </w:rPr>
        <w:t xml:space="preserve"> fire extinguishers throughout the facility so they are readily ac</w:t>
      </w:r>
      <w:r w:rsidRPr="00D11D9B">
        <w:rPr>
          <w:rFonts w:ascii="Tahoma" w:hAnsi="Tahoma" w:cs="Tahoma"/>
          <w:sz w:val="22"/>
          <w:szCs w:val="22"/>
        </w:rPr>
        <w:t>cessible in the event of a fire</w:t>
      </w:r>
    </w:p>
    <w:p w14:paraId="29586D8B" w14:textId="7AC32D3D" w:rsidR="00E94889" w:rsidRPr="00D11D9B" w:rsidRDefault="00787D2A" w:rsidP="00E94889">
      <w:pPr>
        <w:pStyle w:val="ListParagraph"/>
        <w:numPr>
          <w:ilvl w:val="0"/>
          <w:numId w:val="28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Assuring</w:t>
      </w:r>
      <w:r w:rsidR="00E94889" w:rsidRPr="00D11D9B">
        <w:rPr>
          <w:rFonts w:ascii="Tahoma" w:hAnsi="Tahoma" w:cs="Tahoma"/>
          <w:sz w:val="22"/>
          <w:szCs w:val="22"/>
        </w:rPr>
        <w:t xml:space="preserve"> that fire extinguishers are fully-charged</w:t>
      </w:r>
      <w:r w:rsidRPr="00D11D9B">
        <w:rPr>
          <w:rFonts w:ascii="Tahoma" w:hAnsi="Tahoma" w:cs="Tahoma"/>
          <w:sz w:val="22"/>
          <w:szCs w:val="22"/>
        </w:rPr>
        <w:t>, operational, and unobstructed</w:t>
      </w:r>
    </w:p>
    <w:p w14:paraId="406F45C3" w14:textId="3D5D46AA" w:rsidR="00E94889" w:rsidRPr="00D11D9B" w:rsidRDefault="00787D2A" w:rsidP="00787D2A">
      <w:pPr>
        <w:pStyle w:val="ListParagraph"/>
        <w:numPr>
          <w:ilvl w:val="0"/>
          <w:numId w:val="28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Assuring that</w:t>
      </w:r>
      <w:r w:rsidR="00E94889" w:rsidRPr="00D11D9B">
        <w:rPr>
          <w:rFonts w:ascii="Tahoma" w:hAnsi="Tahoma" w:cs="Tahoma"/>
          <w:sz w:val="22"/>
          <w:szCs w:val="22"/>
        </w:rPr>
        <w:t xml:space="preserve"> fire extinguisher</w:t>
      </w:r>
      <w:r w:rsidRPr="00D11D9B">
        <w:rPr>
          <w:rFonts w:ascii="Tahoma" w:hAnsi="Tahoma" w:cs="Tahoma"/>
          <w:sz w:val="22"/>
          <w:szCs w:val="22"/>
        </w:rPr>
        <w:t xml:space="preserve"> are</w:t>
      </w:r>
      <w:r w:rsidR="00E94889" w:rsidRPr="00D11D9B">
        <w:rPr>
          <w:rFonts w:ascii="Tahoma" w:hAnsi="Tahoma" w:cs="Tahoma"/>
          <w:sz w:val="22"/>
          <w:szCs w:val="22"/>
        </w:rPr>
        <w:t xml:space="preserve"> check</w:t>
      </w:r>
      <w:r w:rsidRPr="00D11D9B">
        <w:rPr>
          <w:rFonts w:ascii="Tahoma" w:hAnsi="Tahoma" w:cs="Tahoma"/>
          <w:sz w:val="22"/>
          <w:szCs w:val="22"/>
        </w:rPr>
        <w:t>ed</w:t>
      </w:r>
      <w:r w:rsidR="00E94889" w:rsidRPr="00D11D9B">
        <w:rPr>
          <w:rFonts w:ascii="Tahoma" w:hAnsi="Tahoma" w:cs="Tahoma"/>
          <w:sz w:val="22"/>
          <w:szCs w:val="22"/>
        </w:rPr>
        <w:t xml:space="preserve"> and </w:t>
      </w:r>
      <w:r w:rsidRPr="00D11D9B">
        <w:rPr>
          <w:rFonts w:ascii="Tahoma" w:hAnsi="Tahoma" w:cs="Tahoma"/>
          <w:sz w:val="22"/>
          <w:szCs w:val="22"/>
        </w:rPr>
        <w:t>recharged annually, assuring</w:t>
      </w:r>
      <w:r w:rsidR="00E94889" w:rsidRPr="00D11D9B">
        <w:rPr>
          <w:rFonts w:ascii="Tahoma" w:hAnsi="Tahoma" w:cs="Tahoma"/>
          <w:sz w:val="22"/>
          <w:szCs w:val="22"/>
        </w:rPr>
        <w:t xml:space="preserve"> that new</w:t>
      </w:r>
      <w:r w:rsidRPr="00D11D9B">
        <w:rPr>
          <w:rFonts w:ascii="Tahoma" w:hAnsi="Tahoma" w:cs="Tahoma"/>
          <w:sz w:val="22"/>
          <w:szCs w:val="22"/>
        </w:rPr>
        <w:t xml:space="preserve"> inspection tags are attached, and r</w:t>
      </w:r>
      <w:r w:rsidR="00E94889" w:rsidRPr="00D11D9B">
        <w:rPr>
          <w:rFonts w:ascii="Tahoma" w:hAnsi="Tahoma" w:cs="Tahoma"/>
          <w:sz w:val="22"/>
          <w:szCs w:val="22"/>
        </w:rPr>
        <w:t>ecord</w:t>
      </w:r>
      <w:r w:rsidRPr="00D11D9B">
        <w:rPr>
          <w:rFonts w:ascii="Tahoma" w:hAnsi="Tahoma" w:cs="Tahoma"/>
          <w:sz w:val="22"/>
          <w:szCs w:val="22"/>
        </w:rPr>
        <w:t>ing the maintenance</w:t>
      </w:r>
    </w:p>
    <w:p w14:paraId="07D422A2" w14:textId="34563F96" w:rsidR="00E94889" w:rsidRPr="00D11D9B" w:rsidRDefault="00E94889" w:rsidP="00E94889">
      <w:pPr>
        <w:pStyle w:val="ListParagraph"/>
        <w:numPr>
          <w:ilvl w:val="0"/>
          <w:numId w:val="28"/>
        </w:numPr>
        <w:spacing w:before="0" w:after="6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</w:rPr>
        <w:t>Keep</w:t>
      </w:r>
      <w:r w:rsidR="00787D2A" w:rsidRPr="00D11D9B">
        <w:rPr>
          <w:rFonts w:ascii="Tahoma" w:hAnsi="Tahoma" w:cs="Tahoma"/>
          <w:sz w:val="22"/>
        </w:rPr>
        <w:t>ing</w:t>
      </w:r>
      <w:r w:rsidRPr="00D11D9B">
        <w:rPr>
          <w:rFonts w:ascii="Tahoma" w:hAnsi="Tahoma" w:cs="Tahoma"/>
          <w:sz w:val="22"/>
        </w:rPr>
        <w:t xml:space="preserve"> the correct type of fire extinguisher to fight Class B</w:t>
      </w:r>
      <w:r w:rsidRPr="00D11D9B">
        <w:rPr>
          <w:rFonts w:ascii="Tahoma" w:hAnsi="Tahoma" w:cs="Tahoma"/>
          <w:sz w:val="22"/>
          <w:szCs w:val="22"/>
        </w:rPr>
        <w:t xml:space="preserve"> within 10 feet of stored flammable liquids and within 75 feet</w:t>
      </w:r>
      <w:r w:rsidR="00787D2A" w:rsidRPr="00D11D9B">
        <w:rPr>
          <w:rFonts w:ascii="Tahoma" w:hAnsi="Tahoma" w:cs="Tahoma"/>
          <w:sz w:val="22"/>
          <w:szCs w:val="22"/>
        </w:rPr>
        <w:t xml:space="preserve"> of all other flammable liquids</w:t>
      </w:r>
    </w:p>
    <w:p w14:paraId="70415DB1" w14:textId="77777777" w:rsidR="00E94889" w:rsidRPr="00D11D9B" w:rsidRDefault="00E94889" w:rsidP="00E94889">
      <w:pPr>
        <w:pStyle w:val="ListParagraph"/>
        <w:numPr>
          <w:ilvl w:val="0"/>
          <w:numId w:val="20"/>
        </w:numPr>
        <w:spacing w:before="0" w:after="60" w:afterAutospacing="0" w:line="240" w:lineRule="auto"/>
        <w:ind w:left="900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Appropriate types includes carbon dioxide and multipurpose (ABC) extinguishers. </w:t>
      </w:r>
    </w:p>
    <w:p w14:paraId="16B43C06" w14:textId="77777777" w:rsidR="00E94889" w:rsidRPr="00D11D9B" w:rsidRDefault="00E94889" w:rsidP="00E94889">
      <w:pPr>
        <w:pStyle w:val="ListParagraph"/>
        <w:numPr>
          <w:ilvl w:val="0"/>
          <w:numId w:val="20"/>
        </w:numPr>
        <w:spacing w:before="0" w:after="220" w:afterAutospacing="0" w:line="240" w:lineRule="auto"/>
        <w:ind w:left="892" w:hanging="446"/>
        <w:contextualSpacing w:val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As they are ozone-depleting, halon fire extinguishers are only allowed if they are part of an existing system. </w:t>
      </w:r>
    </w:p>
    <w:p w14:paraId="1B6F7B3D" w14:textId="77777777" w:rsidR="00E94889" w:rsidRPr="00D11D9B" w:rsidRDefault="00E94889" w:rsidP="00787D2A">
      <w:pPr>
        <w:spacing w:before="0" w:after="600" w:afterAutospacing="0" w:line="240" w:lineRule="auto"/>
        <w:ind w:left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Employees approved to use fire extinguishers must know their location and operation.</w:t>
      </w:r>
    </w:p>
    <w:p w14:paraId="4098BBBE" w14:textId="4DE7864A" w:rsidR="00E94889" w:rsidRPr="005155DE" w:rsidRDefault="00E94889" w:rsidP="00E533A3">
      <w:pPr>
        <w:pStyle w:val="ListParagraph"/>
        <w:tabs>
          <w:tab w:val="left" w:pos="1770"/>
        </w:tabs>
        <w:spacing w:before="0" w:after="400" w:afterAutospacing="0" w:line="240" w:lineRule="auto"/>
        <w:ind w:left="0"/>
        <w:contextualSpacing w:val="0"/>
        <w:rPr>
          <w:rFonts w:ascii="Tahoma" w:hAnsi="Tahoma" w:cs="Tahoma"/>
          <w:b/>
          <w:color w:val="315CA3"/>
          <w:sz w:val="30"/>
          <w:szCs w:val="30"/>
        </w:rPr>
      </w:pPr>
      <w:r w:rsidRPr="005155DE">
        <w:rPr>
          <w:rFonts w:ascii="Tahoma" w:hAnsi="Tahoma" w:cs="Tahoma"/>
          <w:b/>
          <w:color w:val="315CA3"/>
          <w:sz w:val="30"/>
          <w:szCs w:val="30"/>
        </w:rPr>
        <w:t>Suppression Systems</w:t>
      </w:r>
    </w:p>
    <w:p w14:paraId="706958C0" w14:textId="77777777" w:rsidR="001C0769" w:rsidRPr="00D11D9B" w:rsidRDefault="001C0769" w:rsidP="001C0769">
      <w:pPr>
        <w:spacing w:before="0" w:after="220" w:afterAutospacing="0" w:line="240" w:lineRule="auto"/>
        <w:ind w:left="0"/>
        <w:rPr>
          <w:rFonts w:ascii="Tahoma" w:hAnsi="Tahoma" w:cs="Tahoma"/>
          <w:sz w:val="22"/>
        </w:rPr>
      </w:pPr>
      <w:r w:rsidRPr="008E40D7">
        <w:rPr>
          <w:rFonts w:ascii="Tahoma" w:hAnsi="Tahoma" w:cs="Tahoma"/>
          <w:b/>
          <w:bCs/>
          <w:iCs/>
          <w:color w:val="3B3838" w:themeColor="background2" w:themeShade="40"/>
          <w:sz w:val="22"/>
          <w:szCs w:val="22"/>
        </w:rPr>
        <w:t>[Responsible Person]</w:t>
      </w:r>
      <w:r w:rsidRPr="008E40D7">
        <w:rPr>
          <w:rFonts w:ascii="Tahoma" w:hAnsi="Tahoma" w:cs="Tahoma"/>
          <w:color w:val="3B3838" w:themeColor="background2" w:themeShade="40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</w:rPr>
        <w:t>is responsible for:</w:t>
      </w:r>
    </w:p>
    <w:p w14:paraId="047C0EBB" w14:textId="6992BD62" w:rsidR="00E94889" w:rsidRPr="00D11D9B" w:rsidRDefault="001C0769" w:rsidP="00E94889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Assuring that</w:t>
      </w:r>
      <w:r w:rsidR="00E94889" w:rsidRPr="00D11D9B">
        <w:rPr>
          <w:rFonts w:ascii="Tahoma" w:hAnsi="Tahoma" w:cs="Tahoma"/>
          <w:sz w:val="22"/>
          <w:szCs w:val="22"/>
        </w:rPr>
        <w:t xml:space="preserve"> fire suppression systems, including automatic spr</w:t>
      </w:r>
      <w:r w:rsidRPr="00D11D9B">
        <w:rPr>
          <w:rFonts w:ascii="Tahoma" w:hAnsi="Tahoma" w:cs="Tahoma"/>
          <w:sz w:val="22"/>
          <w:szCs w:val="22"/>
        </w:rPr>
        <w:t>inkler systems and standpipes, are regularly inspected</w:t>
      </w:r>
    </w:p>
    <w:p w14:paraId="32095B17" w14:textId="5AD5523D" w:rsidR="00A1094E" w:rsidRPr="00D11D9B" w:rsidRDefault="00A1094E" w:rsidP="00A1094E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 needed, guard</w:t>
      </w:r>
      <w:r w:rsidR="001C0769" w:rsidRPr="00D11D9B">
        <w:rPr>
          <w:rFonts w:ascii="Tahoma" w:hAnsi="Tahoma" w:cs="Tahoma"/>
          <w:sz w:val="22"/>
          <w:szCs w:val="22"/>
        </w:rPr>
        <w:t>ing</w:t>
      </w:r>
      <w:r w:rsidRPr="00D11D9B">
        <w:rPr>
          <w:rFonts w:ascii="Tahoma" w:hAnsi="Tahoma" w:cs="Tahoma"/>
          <w:sz w:val="22"/>
          <w:szCs w:val="22"/>
        </w:rPr>
        <w:t xml:space="preserve"> sprinkler he</w:t>
      </w:r>
      <w:r w:rsidR="001C0769" w:rsidRPr="00D11D9B">
        <w:rPr>
          <w:rFonts w:ascii="Tahoma" w:hAnsi="Tahoma" w:cs="Tahoma"/>
          <w:sz w:val="22"/>
          <w:szCs w:val="22"/>
        </w:rPr>
        <w:t>ads from accidental activation</w:t>
      </w:r>
    </w:p>
    <w:p w14:paraId="0725DE8F" w14:textId="799F2C0B" w:rsidR="00A1094E" w:rsidRPr="00D11D9B" w:rsidRDefault="00A1094E" w:rsidP="00A1094E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If possible, direct</w:t>
      </w:r>
      <w:r w:rsidR="001C0769" w:rsidRPr="00D11D9B">
        <w:rPr>
          <w:rFonts w:ascii="Tahoma" w:hAnsi="Tahoma" w:cs="Tahoma"/>
          <w:sz w:val="22"/>
          <w:szCs w:val="22"/>
        </w:rPr>
        <w:t>ing</w:t>
      </w:r>
      <w:r w:rsidRPr="00D11D9B">
        <w:rPr>
          <w:rFonts w:ascii="Tahoma" w:hAnsi="Tahoma" w:cs="Tahoma"/>
          <w:sz w:val="22"/>
          <w:szCs w:val="22"/>
        </w:rPr>
        <w:t xml:space="preserve"> sprinkler heads away from electrical </w:t>
      </w:r>
      <w:r w:rsidR="001C0769" w:rsidRPr="00D11D9B">
        <w:rPr>
          <w:rFonts w:ascii="Tahoma" w:hAnsi="Tahoma" w:cs="Tahoma"/>
          <w:sz w:val="22"/>
          <w:szCs w:val="22"/>
        </w:rPr>
        <w:t>equipment</w:t>
      </w:r>
    </w:p>
    <w:p w14:paraId="546CB6EE" w14:textId="5287BE20" w:rsidR="00A1094E" w:rsidRPr="00D11D9B" w:rsidRDefault="00A1094E" w:rsidP="00A1094E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Meet</w:t>
      </w:r>
      <w:r w:rsidR="001C0769" w:rsidRPr="00D11D9B">
        <w:rPr>
          <w:rFonts w:ascii="Tahoma" w:hAnsi="Tahoma" w:cs="Tahoma"/>
          <w:sz w:val="22"/>
          <w:szCs w:val="22"/>
        </w:rPr>
        <w:t>ing</w:t>
      </w:r>
      <w:r w:rsidRPr="00D11D9B">
        <w:rPr>
          <w:rFonts w:ascii="Tahoma" w:hAnsi="Tahoma" w:cs="Tahoma"/>
          <w:sz w:val="22"/>
          <w:szCs w:val="22"/>
        </w:rPr>
        <w:t xml:space="preserve"> OSHA’s requi</w:t>
      </w:r>
      <w:r w:rsidR="00BE3C64" w:rsidRPr="00D11D9B">
        <w:rPr>
          <w:rFonts w:ascii="Tahoma" w:hAnsi="Tahoma" w:cs="Tahoma"/>
          <w:sz w:val="22"/>
          <w:szCs w:val="22"/>
        </w:rPr>
        <w:t>rements for sprinkler clearance</w:t>
      </w:r>
    </w:p>
    <w:p w14:paraId="68569682" w14:textId="68EF2381" w:rsidR="00E94889" w:rsidRPr="00D11D9B" w:rsidRDefault="00E94889" w:rsidP="00A1094E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Test</w:t>
      </w:r>
      <w:r w:rsidR="001C0769" w:rsidRPr="00D11D9B">
        <w:rPr>
          <w:rFonts w:ascii="Tahoma" w:hAnsi="Tahoma" w:cs="Tahoma"/>
          <w:sz w:val="22"/>
          <w:szCs w:val="22"/>
        </w:rPr>
        <w:t>ing</w:t>
      </w:r>
      <w:r w:rsidRPr="00D11D9B">
        <w:rPr>
          <w:rFonts w:ascii="Tahoma" w:hAnsi="Tahoma" w:cs="Tahoma"/>
          <w:sz w:val="22"/>
          <w:szCs w:val="22"/>
        </w:rPr>
        <w:t xml:space="preserve"> fire alarms and dete</w:t>
      </w:r>
      <w:r w:rsidR="001C0769" w:rsidRPr="00D11D9B">
        <w:rPr>
          <w:rFonts w:ascii="Tahoma" w:hAnsi="Tahoma" w:cs="Tahoma"/>
          <w:sz w:val="22"/>
          <w:szCs w:val="22"/>
        </w:rPr>
        <w:t>ctors yearly, and assuring</w:t>
      </w:r>
      <w:r w:rsidRPr="00D11D9B">
        <w:rPr>
          <w:rFonts w:ascii="Tahoma" w:hAnsi="Tahoma" w:cs="Tahoma"/>
          <w:sz w:val="22"/>
          <w:szCs w:val="22"/>
        </w:rPr>
        <w:t xml:space="preserve"> that they meet regulatory standards. </w:t>
      </w:r>
    </w:p>
    <w:p w14:paraId="7EC8FE56" w14:textId="4AA1F7EC" w:rsidR="00E94889" w:rsidRPr="00D11D9B" w:rsidRDefault="001C0769" w:rsidP="00E94889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Assuring</w:t>
      </w:r>
      <w:r w:rsidR="00E94889" w:rsidRPr="00D11D9B">
        <w:rPr>
          <w:rFonts w:ascii="Tahoma" w:hAnsi="Tahoma" w:cs="Tahoma"/>
          <w:sz w:val="22"/>
          <w:szCs w:val="22"/>
        </w:rPr>
        <w:t xml:space="preserve"> that </w:t>
      </w:r>
      <w:r w:rsidR="00742C2C" w:rsidRPr="00D11D9B">
        <w:rPr>
          <w:rFonts w:ascii="Tahoma" w:hAnsi="Tahoma" w:cs="Tahoma"/>
          <w:sz w:val="22"/>
          <w:szCs w:val="22"/>
        </w:rPr>
        <w:t xml:space="preserve">all </w:t>
      </w:r>
      <w:r w:rsidR="00E94889" w:rsidRPr="00D11D9B">
        <w:rPr>
          <w:rFonts w:ascii="Tahoma" w:hAnsi="Tahoma" w:cs="Tahoma"/>
          <w:sz w:val="22"/>
          <w:szCs w:val="22"/>
        </w:rPr>
        <w:t>maintenance is performed by a qualified person.</w:t>
      </w:r>
    </w:p>
    <w:p w14:paraId="0AAF2518" w14:textId="26816CBF" w:rsidR="00E94889" w:rsidRPr="00D11D9B" w:rsidRDefault="001C0769" w:rsidP="00E94889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Assuring that exterior, private fire hydrants are inspected </w:t>
      </w:r>
      <w:r w:rsidR="00E94889" w:rsidRPr="00D11D9B">
        <w:rPr>
          <w:rFonts w:ascii="Tahoma" w:hAnsi="Tahoma" w:cs="Tahoma"/>
          <w:sz w:val="22"/>
          <w:szCs w:val="22"/>
        </w:rPr>
        <w:t>regularly and flush</w:t>
      </w:r>
      <w:r w:rsidRPr="00D11D9B">
        <w:rPr>
          <w:rFonts w:ascii="Tahoma" w:hAnsi="Tahoma" w:cs="Tahoma"/>
          <w:sz w:val="22"/>
          <w:szCs w:val="22"/>
        </w:rPr>
        <w:t>ed</w:t>
      </w:r>
      <w:r w:rsidR="00E94889" w:rsidRPr="00D11D9B">
        <w:rPr>
          <w:rFonts w:ascii="Tahoma" w:hAnsi="Tahoma" w:cs="Tahoma"/>
          <w:sz w:val="22"/>
          <w:szCs w:val="22"/>
        </w:rPr>
        <w:t xml:space="preserve"> </w:t>
      </w:r>
      <w:r w:rsidRPr="00D11D9B">
        <w:rPr>
          <w:rFonts w:ascii="Tahoma" w:hAnsi="Tahoma" w:cs="Tahoma"/>
          <w:sz w:val="22"/>
          <w:szCs w:val="22"/>
        </w:rPr>
        <w:t>once a year</w:t>
      </w:r>
    </w:p>
    <w:p w14:paraId="7C2EBE51" w14:textId="646DECF0" w:rsidR="00E94889" w:rsidRPr="00D11D9B" w:rsidRDefault="001C0769" w:rsidP="00E94889">
      <w:pPr>
        <w:pStyle w:val="ListParagraph"/>
        <w:numPr>
          <w:ilvl w:val="0"/>
          <w:numId w:val="11"/>
        </w:numPr>
        <w:spacing w:before="0" w:after="220" w:afterAutospacing="0" w:line="240" w:lineRule="auto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 xml:space="preserve">Assuring that </w:t>
      </w:r>
      <w:r w:rsidR="00E94889" w:rsidRPr="00D11D9B">
        <w:rPr>
          <w:rFonts w:ascii="Tahoma" w:hAnsi="Tahoma" w:cs="Tahoma"/>
          <w:sz w:val="22"/>
          <w:szCs w:val="22"/>
        </w:rPr>
        <w:t>regular preventive maintenance</w:t>
      </w:r>
      <w:r w:rsidRPr="00D11D9B">
        <w:rPr>
          <w:rFonts w:ascii="Tahoma" w:hAnsi="Tahoma" w:cs="Tahoma"/>
          <w:sz w:val="22"/>
          <w:szCs w:val="22"/>
        </w:rPr>
        <w:t xml:space="preserve"> is performed</w:t>
      </w:r>
      <w:r w:rsidR="00E94889" w:rsidRPr="00D11D9B">
        <w:rPr>
          <w:rFonts w:ascii="Tahoma" w:hAnsi="Tahoma" w:cs="Tahoma"/>
          <w:sz w:val="22"/>
          <w:szCs w:val="22"/>
        </w:rPr>
        <w:t xml:space="preserve"> on fire doors and</w:t>
      </w:r>
      <w:r w:rsidR="00BE3C64" w:rsidRPr="00D11D9B">
        <w:rPr>
          <w:rFonts w:ascii="Tahoma" w:hAnsi="Tahoma" w:cs="Tahoma"/>
          <w:sz w:val="22"/>
          <w:szCs w:val="22"/>
        </w:rPr>
        <w:t xml:space="preserve"> shutters</w:t>
      </w:r>
    </w:p>
    <w:p w14:paraId="1040176B" w14:textId="77777777" w:rsidR="00A1094E" w:rsidRPr="00D11D9B" w:rsidRDefault="00A1094E" w:rsidP="001B5A5A">
      <w:pPr>
        <w:pStyle w:val="ListParagraph"/>
        <w:spacing w:before="0" w:after="220" w:afterAutospacing="0" w:line="240" w:lineRule="auto"/>
        <w:ind w:left="446"/>
        <w:contextualSpacing w:val="0"/>
        <w:rPr>
          <w:rFonts w:ascii="Tahoma" w:hAnsi="Tahoma" w:cs="Tahoma"/>
          <w:sz w:val="22"/>
          <w:szCs w:val="22"/>
        </w:rPr>
      </w:pPr>
    </w:p>
    <w:p w14:paraId="1ED78A76" w14:textId="77777777" w:rsidR="00E94889" w:rsidRPr="00D11D9B" w:rsidRDefault="00E94889" w:rsidP="00742C2C">
      <w:pPr>
        <w:pStyle w:val="ListParagraph"/>
        <w:tabs>
          <w:tab w:val="left" w:pos="1770"/>
        </w:tabs>
        <w:spacing w:before="0" w:after="400" w:afterAutospacing="0" w:line="240" w:lineRule="auto"/>
        <w:ind w:left="0"/>
        <w:contextualSpacing w:val="0"/>
        <w:jc w:val="center"/>
        <w:rPr>
          <w:rFonts w:ascii="Tahoma" w:hAnsi="Tahoma" w:cs="Tahoma"/>
          <w:b/>
          <w:sz w:val="30"/>
          <w:szCs w:val="30"/>
        </w:rPr>
      </w:pPr>
    </w:p>
    <w:p w14:paraId="6A9D9BEF" w14:textId="77777777" w:rsidR="00305EB4" w:rsidRPr="00D11D9B" w:rsidRDefault="00305EB4" w:rsidP="00305EB4">
      <w:pPr>
        <w:spacing w:before="0" w:after="600" w:afterAutospacing="0" w:line="240" w:lineRule="auto"/>
        <w:rPr>
          <w:rFonts w:ascii="Tahoma" w:hAnsi="Tahoma" w:cs="Tahoma"/>
          <w:sz w:val="22"/>
          <w:szCs w:val="22"/>
        </w:rPr>
      </w:pPr>
    </w:p>
    <w:p w14:paraId="3B740E45" w14:textId="77777777" w:rsidR="00305EB4" w:rsidRPr="00D11D9B" w:rsidRDefault="00305EB4" w:rsidP="00305EB4">
      <w:pPr>
        <w:spacing w:before="0" w:after="600" w:afterAutospacing="0" w:line="240" w:lineRule="auto"/>
        <w:rPr>
          <w:rFonts w:ascii="Tahoma" w:hAnsi="Tahoma" w:cs="Tahoma"/>
          <w:sz w:val="22"/>
          <w:szCs w:val="22"/>
        </w:rPr>
      </w:pPr>
    </w:p>
    <w:p w14:paraId="6E543CDD" w14:textId="77777777" w:rsidR="00305EB4" w:rsidRPr="00D11D9B" w:rsidRDefault="00305EB4" w:rsidP="00305EB4">
      <w:pPr>
        <w:spacing w:before="0" w:after="600" w:afterAutospacing="0" w:line="240" w:lineRule="auto"/>
        <w:rPr>
          <w:rFonts w:ascii="Tahoma" w:hAnsi="Tahoma" w:cs="Tahoma"/>
          <w:sz w:val="22"/>
          <w:szCs w:val="22"/>
        </w:rPr>
      </w:pPr>
    </w:p>
    <w:p w14:paraId="30AFD549" w14:textId="77777777" w:rsidR="00305EB4" w:rsidRPr="00D11D9B" w:rsidRDefault="00305EB4" w:rsidP="00305EB4">
      <w:pPr>
        <w:spacing w:before="0" w:after="600" w:afterAutospacing="0" w:line="240" w:lineRule="auto"/>
        <w:rPr>
          <w:rFonts w:ascii="Tahoma" w:hAnsi="Tahoma" w:cs="Tahoma"/>
          <w:sz w:val="22"/>
          <w:szCs w:val="22"/>
        </w:rPr>
      </w:pPr>
    </w:p>
    <w:p w14:paraId="649613AE" w14:textId="77777777" w:rsidR="00305EB4" w:rsidRPr="00D11D9B" w:rsidRDefault="00305EB4" w:rsidP="00305EB4">
      <w:pPr>
        <w:spacing w:before="0" w:after="600" w:afterAutospacing="0" w:line="240" w:lineRule="auto"/>
        <w:rPr>
          <w:rFonts w:ascii="Tahoma" w:hAnsi="Tahoma" w:cs="Tahoma"/>
          <w:sz w:val="22"/>
          <w:szCs w:val="22"/>
        </w:rPr>
      </w:pPr>
    </w:p>
    <w:p w14:paraId="6C7DE2F5" w14:textId="77777777" w:rsidR="00305EB4" w:rsidRPr="00D11D9B" w:rsidRDefault="00305EB4" w:rsidP="00305EB4">
      <w:pPr>
        <w:spacing w:before="0" w:after="600" w:afterAutospacing="0" w:line="240" w:lineRule="auto"/>
        <w:rPr>
          <w:rFonts w:ascii="Tahoma" w:hAnsi="Tahoma" w:cs="Tahoma"/>
          <w:sz w:val="22"/>
          <w:szCs w:val="22"/>
        </w:rPr>
      </w:pPr>
    </w:p>
    <w:p w14:paraId="6A34CE7B" w14:textId="1D5BD93C" w:rsidR="006B5AB0" w:rsidRPr="00BD66B0" w:rsidRDefault="00305EB4" w:rsidP="00F76EFE">
      <w:pPr>
        <w:pStyle w:val="PlainText"/>
        <w:tabs>
          <w:tab w:val="left" w:pos="2040"/>
        </w:tabs>
        <w:spacing w:before="0" w:after="0" w:afterAutospacing="0" w:line="240" w:lineRule="auto"/>
        <w:ind w:left="0"/>
        <w:jc w:val="center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A</w:t>
      </w:r>
      <w:r w:rsidR="00AC64AB" w:rsidRPr="00BD66B0">
        <w:rPr>
          <w:rFonts w:ascii="Tahoma" w:hAnsi="Tahoma" w:cs="Tahoma"/>
          <w:b/>
          <w:color w:val="CC4129"/>
          <w:sz w:val="22"/>
          <w:szCs w:val="22"/>
        </w:rPr>
        <w:t>ppendix A</w:t>
      </w:r>
    </w:p>
    <w:p w14:paraId="4066A802" w14:textId="3E909C9E" w:rsidR="007C7214" w:rsidRPr="00BD66B0" w:rsidRDefault="007C7214" w:rsidP="00715EC7">
      <w:pPr>
        <w:spacing w:before="0" w:after="0" w:afterAutospacing="0" w:line="240" w:lineRule="auto"/>
        <w:ind w:left="0"/>
        <w:jc w:val="center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 xml:space="preserve">Fire </w:t>
      </w:r>
      <w:r w:rsidR="00F76EFE" w:rsidRPr="00BD66B0">
        <w:rPr>
          <w:rFonts w:ascii="Tahoma" w:hAnsi="Tahoma" w:cs="Tahoma"/>
          <w:b/>
          <w:color w:val="CC4129"/>
          <w:sz w:val="22"/>
          <w:szCs w:val="22"/>
        </w:rPr>
        <w:t>Hazard Assessment</w:t>
      </w:r>
    </w:p>
    <w:p w14:paraId="101DB7B1" w14:textId="0CCA00CA" w:rsidR="007C7214" w:rsidRPr="00D11D9B" w:rsidRDefault="00F76EFE" w:rsidP="00F76EFE">
      <w:pPr>
        <w:tabs>
          <w:tab w:val="left" w:pos="3585"/>
        </w:tabs>
        <w:spacing w:before="0" w:after="0" w:afterAutospacing="0" w:line="240" w:lineRule="auto"/>
        <w:ind w:left="0"/>
        <w:rPr>
          <w:rFonts w:ascii="Tahoma" w:hAnsi="Tahoma" w:cs="Tahoma"/>
          <w:sz w:val="20"/>
          <w:szCs w:val="22"/>
        </w:rPr>
      </w:pPr>
      <w:r w:rsidRPr="00D11D9B">
        <w:rPr>
          <w:rFonts w:ascii="Tahoma" w:hAnsi="Tahoma" w:cs="Tahoma"/>
          <w:sz w:val="22"/>
          <w:szCs w:val="22"/>
        </w:rPr>
        <w:tab/>
      </w:r>
    </w:p>
    <w:tbl>
      <w:tblPr>
        <w:tblW w:w="9354" w:type="dxa"/>
        <w:tblInd w:w="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525"/>
        <w:gridCol w:w="3829"/>
      </w:tblGrid>
      <w:tr w:rsidR="00D11D9B" w:rsidRPr="00D11D9B" w14:paraId="40A8AEC6" w14:textId="77777777" w:rsidTr="00716942">
        <w:trPr>
          <w:trHeight w:val="291"/>
        </w:trPr>
        <w:tc>
          <w:tcPr>
            <w:tcW w:w="5525" w:type="dxa"/>
            <w:shd w:val="clear" w:color="auto" w:fill="F2F2F2" w:themeFill="background1" w:themeFillShade="F2"/>
          </w:tcPr>
          <w:p w14:paraId="74FDADDA" w14:textId="35C6ADE2" w:rsidR="00331890" w:rsidRPr="00D11D9B" w:rsidRDefault="008768FD" w:rsidP="00C0625F">
            <w:pPr>
              <w:tabs>
                <w:tab w:val="left" w:pos="4269"/>
              </w:tabs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>F</w:t>
            </w:r>
            <w:r w:rsidR="00331890"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ire </w:t>
            </w:r>
            <w:r w:rsidR="007317FA"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  <w:r w:rsidR="00331890"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azard:                                                                       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14:paraId="6B44922D" w14:textId="06092789" w:rsidR="00331890" w:rsidRPr="00D11D9B" w:rsidRDefault="00331890" w:rsidP="00331890">
            <w:pPr>
              <w:tabs>
                <w:tab w:val="left" w:pos="4269"/>
              </w:tabs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Location:                                               </w:t>
            </w:r>
          </w:p>
        </w:tc>
      </w:tr>
      <w:tr w:rsidR="00D11D9B" w:rsidRPr="00D11D9B" w14:paraId="06F21B19" w14:textId="77777777" w:rsidTr="00716942">
        <w:trPr>
          <w:trHeight w:val="468"/>
        </w:trPr>
        <w:tc>
          <w:tcPr>
            <w:tcW w:w="5525" w:type="dxa"/>
          </w:tcPr>
          <w:p w14:paraId="238374A2" w14:textId="1051AC70" w:rsidR="002C73B9" w:rsidRPr="00D11D9B" w:rsidRDefault="00C0625F" w:rsidP="00715EC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Recommended controls/</w:t>
            </w:r>
            <w:r w:rsidR="008768FD" w:rsidRPr="00D11D9B">
              <w:rPr>
                <w:rFonts w:ascii="Tahoma" w:hAnsi="Tahoma" w:cs="Tahoma"/>
                <w:b/>
                <w:sz w:val="20"/>
                <w:szCs w:val="22"/>
              </w:rPr>
              <w:t>actions</w:t>
            </w:r>
            <w:r w:rsidR="008373EF" w:rsidRPr="00D11D9B">
              <w:rPr>
                <w:rFonts w:ascii="Tahoma" w:hAnsi="Tahoma" w:cs="Tahoma"/>
                <w:b/>
                <w:sz w:val="20"/>
                <w:szCs w:val="22"/>
              </w:rPr>
              <w:t>:</w:t>
            </w:r>
          </w:p>
          <w:p w14:paraId="051E3077" w14:textId="063291F7" w:rsidR="002C73B9" w:rsidRPr="00D11D9B" w:rsidRDefault="00AC64AB" w:rsidP="00F76EFE">
            <w:pPr>
              <w:tabs>
                <w:tab w:val="left" w:pos="1335"/>
                <w:tab w:val="left" w:pos="3990"/>
              </w:tabs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ab/>
            </w:r>
            <w:r w:rsidR="00F76EFE" w:rsidRPr="00D11D9B">
              <w:rPr>
                <w:rFonts w:ascii="Tahoma" w:hAnsi="Tahoma" w:cs="Tahoma"/>
                <w:b/>
                <w:sz w:val="20"/>
                <w:szCs w:val="22"/>
              </w:rPr>
              <w:tab/>
            </w:r>
          </w:p>
          <w:p w14:paraId="7235EEE3" w14:textId="77777777" w:rsidR="002C73B9" w:rsidRPr="00D11D9B" w:rsidRDefault="002C73B9" w:rsidP="00E24657">
            <w:pPr>
              <w:spacing w:before="0" w:after="0" w:afterAutospacing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2ABEC3A4" w14:textId="77777777" w:rsidR="002C73B9" w:rsidRPr="00D11D9B" w:rsidRDefault="002C73B9" w:rsidP="00C0625F">
            <w:pPr>
              <w:spacing w:before="0" w:after="0" w:afterAutospacing="0" w:line="240" w:lineRule="auto"/>
              <w:ind w:left="0"/>
              <w:jc w:val="right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6A01B210" w14:textId="584DD694" w:rsidR="00716942" w:rsidRPr="00D11D9B" w:rsidRDefault="00716942" w:rsidP="00C0625F">
            <w:pPr>
              <w:spacing w:before="0" w:after="0" w:afterAutospacing="0" w:line="240" w:lineRule="auto"/>
              <w:ind w:left="0"/>
              <w:jc w:val="right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829" w:type="dxa"/>
          </w:tcPr>
          <w:p w14:paraId="7E1BAE13" w14:textId="3D2DDCFC" w:rsidR="002C73B9" w:rsidRPr="00D11D9B" w:rsidRDefault="002C73B9" w:rsidP="00715EC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Required PPE:</w:t>
            </w:r>
          </w:p>
        </w:tc>
      </w:tr>
      <w:tr w:rsidR="00D11D9B" w:rsidRPr="00D11D9B" w14:paraId="56F1CD1C" w14:textId="77777777" w:rsidTr="00716942">
        <w:trPr>
          <w:trHeight w:val="219"/>
        </w:trPr>
        <w:tc>
          <w:tcPr>
            <w:tcW w:w="5525" w:type="dxa"/>
            <w:shd w:val="clear" w:color="auto" w:fill="F2F2F2" w:themeFill="background1" w:themeFillShade="F2"/>
          </w:tcPr>
          <w:p w14:paraId="444F40B7" w14:textId="4741D633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Fire hazard:                                                                       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14:paraId="50B55103" w14:textId="3FB15D8E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Location:                                               </w:t>
            </w:r>
          </w:p>
        </w:tc>
      </w:tr>
      <w:tr w:rsidR="00D11D9B" w:rsidRPr="00D11D9B" w14:paraId="65E5B807" w14:textId="77777777" w:rsidTr="00716942">
        <w:trPr>
          <w:trHeight w:val="468"/>
        </w:trPr>
        <w:tc>
          <w:tcPr>
            <w:tcW w:w="5525" w:type="dxa"/>
          </w:tcPr>
          <w:p w14:paraId="52492229" w14:textId="349B108A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Recommended controls/</w:t>
            </w:r>
            <w:r w:rsidR="008768FD" w:rsidRPr="00D11D9B">
              <w:rPr>
                <w:rFonts w:ascii="Tahoma" w:hAnsi="Tahoma" w:cs="Tahoma"/>
                <w:b/>
                <w:sz w:val="20"/>
                <w:szCs w:val="22"/>
              </w:rPr>
              <w:t>actions:</w:t>
            </w:r>
          </w:p>
          <w:p w14:paraId="34E022C0" w14:textId="0C3A8D90" w:rsidR="005E2328" w:rsidRPr="00D11D9B" w:rsidRDefault="008373EF" w:rsidP="008373EF">
            <w:pPr>
              <w:tabs>
                <w:tab w:val="left" w:pos="1770"/>
              </w:tabs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ab/>
            </w:r>
          </w:p>
          <w:p w14:paraId="15A20129" w14:textId="77777777" w:rsidR="005E2328" w:rsidRPr="00D11D9B" w:rsidRDefault="005E2328" w:rsidP="00715EC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0969B92D" w14:textId="77777777" w:rsidR="00716942" w:rsidRPr="00D11D9B" w:rsidRDefault="00716942" w:rsidP="00715EC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03133A78" w14:textId="77777777" w:rsidR="005E2328" w:rsidRPr="00D11D9B" w:rsidRDefault="005E2328" w:rsidP="00715EC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829" w:type="dxa"/>
          </w:tcPr>
          <w:p w14:paraId="13B6C664" w14:textId="77777777" w:rsidR="005E2328" w:rsidRPr="00D11D9B" w:rsidRDefault="005E2328" w:rsidP="00715EC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Required PPE:</w:t>
            </w:r>
          </w:p>
        </w:tc>
      </w:tr>
      <w:tr w:rsidR="00D11D9B" w:rsidRPr="00D11D9B" w14:paraId="3082E407" w14:textId="77777777" w:rsidTr="00716942">
        <w:trPr>
          <w:trHeight w:val="156"/>
        </w:trPr>
        <w:tc>
          <w:tcPr>
            <w:tcW w:w="5525" w:type="dxa"/>
            <w:shd w:val="clear" w:color="auto" w:fill="F2F2F2" w:themeFill="background1" w:themeFillShade="F2"/>
          </w:tcPr>
          <w:p w14:paraId="096E77C0" w14:textId="0C11258E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Fire hazard:                                                                       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14:paraId="6707C7A5" w14:textId="1D562361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Location:                                               </w:t>
            </w:r>
          </w:p>
        </w:tc>
      </w:tr>
      <w:tr w:rsidR="00D11D9B" w:rsidRPr="00D11D9B" w14:paraId="0334B477" w14:textId="77777777" w:rsidTr="00716942">
        <w:trPr>
          <w:trHeight w:val="468"/>
        </w:trPr>
        <w:tc>
          <w:tcPr>
            <w:tcW w:w="5525" w:type="dxa"/>
          </w:tcPr>
          <w:p w14:paraId="5AB07102" w14:textId="44EEDE51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Recommended controls/</w:t>
            </w:r>
            <w:r w:rsidR="008768FD" w:rsidRPr="00D11D9B">
              <w:rPr>
                <w:rFonts w:ascii="Tahoma" w:hAnsi="Tahoma" w:cs="Tahoma"/>
                <w:b/>
                <w:sz w:val="20"/>
                <w:szCs w:val="22"/>
              </w:rPr>
              <w:t>actions:</w:t>
            </w:r>
          </w:p>
          <w:p w14:paraId="51881440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6C7DC3B3" w14:textId="52CE34DB" w:rsidR="00C0625F" w:rsidRPr="00D11D9B" w:rsidRDefault="00C0625F" w:rsidP="00C0625F">
            <w:pPr>
              <w:tabs>
                <w:tab w:val="left" w:pos="1815"/>
              </w:tabs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ab/>
            </w:r>
          </w:p>
          <w:p w14:paraId="0E1FAB7F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2FC98BCF" w14:textId="77777777" w:rsidR="00716942" w:rsidRPr="00D11D9B" w:rsidRDefault="00716942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829" w:type="dxa"/>
          </w:tcPr>
          <w:p w14:paraId="62055FAF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Required PPE:</w:t>
            </w:r>
          </w:p>
        </w:tc>
      </w:tr>
      <w:tr w:rsidR="00D11D9B" w:rsidRPr="00D11D9B" w14:paraId="179EB3FC" w14:textId="77777777" w:rsidTr="00716942">
        <w:trPr>
          <w:trHeight w:val="219"/>
        </w:trPr>
        <w:tc>
          <w:tcPr>
            <w:tcW w:w="5525" w:type="dxa"/>
            <w:shd w:val="clear" w:color="auto" w:fill="F2F2F2" w:themeFill="background1" w:themeFillShade="F2"/>
          </w:tcPr>
          <w:p w14:paraId="400B0B99" w14:textId="337FC049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Fire hazard:                                                                       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14:paraId="348CC642" w14:textId="24A46886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Location:                                               </w:t>
            </w:r>
          </w:p>
        </w:tc>
      </w:tr>
      <w:tr w:rsidR="00D11D9B" w:rsidRPr="00D11D9B" w14:paraId="1D56707E" w14:textId="77777777" w:rsidTr="00716942">
        <w:trPr>
          <w:trHeight w:val="468"/>
        </w:trPr>
        <w:tc>
          <w:tcPr>
            <w:tcW w:w="5525" w:type="dxa"/>
          </w:tcPr>
          <w:p w14:paraId="3DEC4C11" w14:textId="38E19BA2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Recommended controls/</w:t>
            </w:r>
            <w:r w:rsidR="008768FD" w:rsidRPr="00D11D9B">
              <w:rPr>
                <w:rFonts w:ascii="Tahoma" w:hAnsi="Tahoma" w:cs="Tahoma"/>
                <w:b/>
                <w:sz w:val="20"/>
                <w:szCs w:val="22"/>
              </w:rPr>
              <w:t>actions:</w:t>
            </w:r>
          </w:p>
          <w:p w14:paraId="402CD70E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134304C9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092B81B7" w14:textId="77777777" w:rsidR="00716942" w:rsidRPr="00D11D9B" w:rsidRDefault="00716942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0D1B5E8D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829" w:type="dxa"/>
          </w:tcPr>
          <w:p w14:paraId="6E06FE4B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Required PPE:</w:t>
            </w:r>
          </w:p>
        </w:tc>
      </w:tr>
      <w:tr w:rsidR="00D11D9B" w:rsidRPr="00D11D9B" w14:paraId="0B74C3F6" w14:textId="77777777" w:rsidTr="00716942">
        <w:trPr>
          <w:trHeight w:val="174"/>
        </w:trPr>
        <w:tc>
          <w:tcPr>
            <w:tcW w:w="5525" w:type="dxa"/>
            <w:shd w:val="clear" w:color="auto" w:fill="F2F2F2" w:themeFill="background1" w:themeFillShade="F2"/>
          </w:tcPr>
          <w:p w14:paraId="6656FBF9" w14:textId="6F6323B6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Fire hazard:                                                                       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14:paraId="4D9C97B4" w14:textId="72A399EE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Location:                                             </w:t>
            </w:r>
          </w:p>
        </w:tc>
      </w:tr>
      <w:tr w:rsidR="00D11D9B" w:rsidRPr="00D11D9B" w14:paraId="0DF0A8CE" w14:textId="77777777" w:rsidTr="00716942">
        <w:trPr>
          <w:trHeight w:val="323"/>
        </w:trPr>
        <w:tc>
          <w:tcPr>
            <w:tcW w:w="5525" w:type="dxa"/>
          </w:tcPr>
          <w:p w14:paraId="2D2F090F" w14:textId="5687EC61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8"/>
                <w:szCs w:val="22"/>
              </w:rPr>
            </w:pPr>
            <w:r w:rsidRPr="00D11D9B">
              <w:rPr>
                <w:rFonts w:ascii="Tahoma" w:hAnsi="Tahoma" w:cs="Tahoma"/>
                <w:b/>
                <w:sz w:val="18"/>
                <w:szCs w:val="22"/>
              </w:rPr>
              <w:t>Recommended controls/</w:t>
            </w:r>
            <w:r w:rsidR="008768FD" w:rsidRPr="00D11D9B">
              <w:rPr>
                <w:rFonts w:ascii="Tahoma" w:hAnsi="Tahoma" w:cs="Tahoma"/>
                <w:b/>
                <w:sz w:val="20"/>
                <w:szCs w:val="22"/>
              </w:rPr>
              <w:t>actions:</w:t>
            </w:r>
          </w:p>
          <w:p w14:paraId="09DBDC7E" w14:textId="77777777" w:rsidR="00C0625F" w:rsidRPr="00D11D9B" w:rsidRDefault="00C0625F" w:rsidP="00C0625F">
            <w:pPr>
              <w:spacing w:before="0" w:after="0" w:afterAutospacing="0" w:line="240" w:lineRule="auto"/>
              <w:ind w:left="0" w:firstLine="720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52A6958E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8"/>
                <w:szCs w:val="22"/>
              </w:rPr>
            </w:pPr>
          </w:p>
          <w:p w14:paraId="23225CD3" w14:textId="77777777" w:rsidR="00716942" w:rsidRPr="00D11D9B" w:rsidRDefault="00716942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4"/>
                <w:szCs w:val="22"/>
              </w:rPr>
            </w:pPr>
          </w:p>
          <w:p w14:paraId="5BC442E0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4"/>
                <w:szCs w:val="22"/>
              </w:rPr>
            </w:pPr>
          </w:p>
        </w:tc>
        <w:tc>
          <w:tcPr>
            <w:tcW w:w="3829" w:type="dxa"/>
          </w:tcPr>
          <w:p w14:paraId="1346607F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8"/>
                <w:szCs w:val="22"/>
              </w:rPr>
            </w:pPr>
            <w:r w:rsidRPr="00D11D9B">
              <w:rPr>
                <w:rFonts w:ascii="Tahoma" w:hAnsi="Tahoma" w:cs="Tahoma"/>
                <w:b/>
                <w:sz w:val="18"/>
                <w:szCs w:val="22"/>
              </w:rPr>
              <w:t>Required PPE:</w:t>
            </w:r>
          </w:p>
        </w:tc>
      </w:tr>
      <w:tr w:rsidR="00D11D9B" w:rsidRPr="00D11D9B" w14:paraId="7851115A" w14:textId="77777777" w:rsidTr="00716942">
        <w:trPr>
          <w:trHeight w:val="147"/>
        </w:trPr>
        <w:tc>
          <w:tcPr>
            <w:tcW w:w="5525" w:type="dxa"/>
            <w:shd w:val="clear" w:color="auto" w:fill="F2F2F2" w:themeFill="background1" w:themeFillShade="F2"/>
          </w:tcPr>
          <w:p w14:paraId="47EC17CA" w14:textId="59C8C919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Fire hazard:                                                                       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14:paraId="662D70E6" w14:textId="506B27B2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Location:                                             </w:t>
            </w:r>
          </w:p>
        </w:tc>
      </w:tr>
      <w:tr w:rsidR="00D11D9B" w:rsidRPr="00D11D9B" w14:paraId="613BF360" w14:textId="77777777" w:rsidTr="00716942">
        <w:trPr>
          <w:trHeight w:val="323"/>
        </w:trPr>
        <w:tc>
          <w:tcPr>
            <w:tcW w:w="5525" w:type="dxa"/>
          </w:tcPr>
          <w:p w14:paraId="007B58F9" w14:textId="720C8AF9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Recommended controls/</w:t>
            </w:r>
            <w:r w:rsidR="008768FD" w:rsidRPr="00D11D9B">
              <w:rPr>
                <w:rFonts w:ascii="Tahoma" w:hAnsi="Tahoma" w:cs="Tahoma"/>
                <w:b/>
                <w:sz w:val="20"/>
                <w:szCs w:val="22"/>
              </w:rPr>
              <w:t>actions:</w:t>
            </w:r>
          </w:p>
          <w:p w14:paraId="5F6750F6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1999C5A3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322C2D16" w14:textId="77777777" w:rsidR="00C0625F" w:rsidRPr="00D11D9B" w:rsidRDefault="00C0625F" w:rsidP="00C0625F">
            <w:pPr>
              <w:spacing w:before="0" w:after="0" w:afterAutospacing="0" w:line="240" w:lineRule="auto"/>
              <w:ind w:left="0" w:firstLine="720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3B3FB0A4" w14:textId="77777777" w:rsidR="00716942" w:rsidRPr="00D11D9B" w:rsidRDefault="00716942" w:rsidP="00C0625F">
            <w:pPr>
              <w:spacing w:before="0" w:after="0" w:afterAutospacing="0" w:line="240" w:lineRule="auto"/>
              <w:ind w:left="0" w:firstLine="720"/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3829" w:type="dxa"/>
          </w:tcPr>
          <w:p w14:paraId="156866C9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Required PPE:</w:t>
            </w:r>
          </w:p>
        </w:tc>
      </w:tr>
      <w:tr w:rsidR="00D11D9B" w:rsidRPr="00D11D9B" w14:paraId="3F87C92E" w14:textId="77777777" w:rsidTr="00716942">
        <w:trPr>
          <w:trHeight w:val="70"/>
        </w:trPr>
        <w:tc>
          <w:tcPr>
            <w:tcW w:w="5525" w:type="dxa"/>
            <w:shd w:val="clear" w:color="auto" w:fill="F2F2F2" w:themeFill="background1" w:themeFillShade="F2"/>
          </w:tcPr>
          <w:p w14:paraId="40C6C3CF" w14:textId="622B271B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Fire hazard:                                                                       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14:paraId="69A6D009" w14:textId="03C0473E" w:rsidR="008768FD" w:rsidRPr="00D11D9B" w:rsidRDefault="008768FD" w:rsidP="008768FD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11D9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Location:                                             </w:t>
            </w:r>
          </w:p>
        </w:tc>
      </w:tr>
      <w:tr w:rsidR="00C0625F" w:rsidRPr="00D11D9B" w14:paraId="3BFF0C62" w14:textId="77777777" w:rsidTr="00716942">
        <w:trPr>
          <w:trHeight w:val="323"/>
        </w:trPr>
        <w:tc>
          <w:tcPr>
            <w:tcW w:w="5525" w:type="dxa"/>
          </w:tcPr>
          <w:p w14:paraId="74A3EB00" w14:textId="62AC454A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Recommended controls/</w:t>
            </w:r>
            <w:r w:rsidR="008768FD" w:rsidRPr="00D11D9B">
              <w:rPr>
                <w:rFonts w:ascii="Tahoma" w:hAnsi="Tahoma" w:cs="Tahoma"/>
                <w:b/>
                <w:sz w:val="20"/>
                <w:szCs w:val="22"/>
              </w:rPr>
              <w:t>actions:</w:t>
            </w:r>
          </w:p>
          <w:p w14:paraId="4F7B4B92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24D4885F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4"/>
                <w:szCs w:val="22"/>
              </w:rPr>
            </w:pPr>
          </w:p>
          <w:p w14:paraId="480F0185" w14:textId="77777777" w:rsidR="00716942" w:rsidRPr="00D11D9B" w:rsidRDefault="00716942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18"/>
                <w:szCs w:val="22"/>
              </w:rPr>
            </w:pPr>
          </w:p>
        </w:tc>
        <w:tc>
          <w:tcPr>
            <w:tcW w:w="3829" w:type="dxa"/>
          </w:tcPr>
          <w:p w14:paraId="02BA3139" w14:textId="77777777" w:rsidR="00C0625F" w:rsidRPr="00D11D9B" w:rsidRDefault="00C0625F" w:rsidP="00C0625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b/>
                <w:sz w:val="20"/>
                <w:szCs w:val="22"/>
              </w:rPr>
            </w:pPr>
            <w:r w:rsidRPr="00D11D9B">
              <w:rPr>
                <w:rFonts w:ascii="Tahoma" w:hAnsi="Tahoma" w:cs="Tahoma"/>
                <w:b/>
                <w:sz w:val="20"/>
                <w:szCs w:val="22"/>
              </w:rPr>
              <w:t>Required PPE:</w:t>
            </w:r>
          </w:p>
        </w:tc>
      </w:tr>
    </w:tbl>
    <w:p w14:paraId="2A1E1B22" w14:textId="77777777" w:rsidR="00AB418B" w:rsidRPr="00D11D9B" w:rsidRDefault="00AB418B" w:rsidP="00715EC7">
      <w:pPr>
        <w:pStyle w:val="PlainText"/>
        <w:spacing w:before="0" w:after="0" w:afterAutospacing="0" w:line="240" w:lineRule="auto"/>
        <w:ind w:left="0"/>
        <w:rPr>
          <w:rFonts w:ascii="Tahoma" w:hAnsi="Tahoma" w:cs="Tahoma"/>
          <w:sz w:val="22"/>
          <w:szCs w:val="22"/>
        </w:rPr>
      </w:pPr>
    </w:p>
    <w:p w14:paraId="1135FCF0" w14:textId="11C368DD" w:rsidR="007C7214" w:rsidRPr="00D11D9B" w:rsidRDefault="00C0625F" w:rsidP="008768FD">
      <w:pPr>
        <w:pStyle w:val="PlainText"/>
        <w:tabs>
          <w:tab w:val="left" w:pos="5688"/>
        </w:tabs>
        <w:spacing w:before="0" w:after="12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Assessed</w:t>
      </w:r>
      <w:r w:rsidR="007C7214" w:rsidRPr="00D11D9B">
        <w:rPr>
          <w:rFonts w:ascii="Tahoma" w:hAnsi="Tahoma" w:cs="Tahoma"/>
          <w:sz w:val="22"/>
          <w:szCs w:val="22"/>
        </w:rPr>
        <w:t xml:space="preserve"> by:_________________________</w:t>
      </w:r>
      <w:r w:rsidR="008768FD" w:rsidRPr="00D11D9B">
        <w:rPr>
          <w:rFonts w:ascii="Tahoma" w:hAnsi="Tahoma" w:cs="Tahoma"/>
          <w:sz w:val="22"/>
          <w:szCs w:val="22"/>
        </w:rPr>
        <w:t>____</w:t>
      </w:r>
      <w:r w:rsidR="007C7214" w:rsidRPr="00D11D9B">
        <w:rPr>
          <w:rFonts w:ascii="Tahoma" w:hAnsi="Tahoma" w:cs="Tahoma"/>
          <w:sz w:val="22"/>
          <w:szCs w:val="22"/>
        </w:rPr>
        <w:t>_</w:t>
      </w:r>
      <w:r w:rsidR="00C66543" w:rsidRPr="00D11D9B">
        <w:rPr>
          <w:rFonts w:ascii="Tahoma" w:hAnsi="Tahoma" w:cs="Tahoma"/>
          <w:sz w:val="22"/>
          <w:szCs w:val="22"/>
        </w:rPr>
        <w:t xml:space="preserve">        </w:t>
      </w:r>
      <w:r w:rsidR="007C7214" w:rsidRPr="00D11D9B">
        <w:rPr>
          <w:rFonts w:ascii="Tahoma" w:hAnsi="Tahoma" w:cs="Tahoma"/>
          <w:sz w:val="22"/>
          <w:szCs w:val="22"/>
        </w:rPr>
        <w:t>Date:_______</w:t>
      </w:r>
      <w:r w:rsidR="00C66543" w:rsidRPr="00D11D9B">
        <w:rPr>
          <w:rFonts w:ascii="Tahoma" w:hAnsi="Tahoma" w:cs="Tahoma"/>
          <w:sz w:val="22"/>
          <w:szCs w:val="22"/>
        </w:rPr>
        <w:t>_________</w:t>
      </w:r>
      <w:r w:rsidR="007C7214" w:rsidRPr="00D11D9B">
        <w:rPr>
          <w:rFonts w:ascii="Tahoma" w:hAnsi="Tahoma" w:cs="Tahoma"/>
          <w:sz w:val="22"/>
          <w:szCs w:val="22"/>
        </w:rPr>
        <w:t>___________</w:t>
      </w:r>
    </w:p>
    <w:p w14:paraId="290384FF" w14:textId="33BE6DB6" w:rsidR="00C0625F" w:rsidRPr="00D11D9B" w:rsidRDefault="00C0625F" w:rsidP="008768FD">
      <w:pPr>
        <w:pStyle w:val="PlainText"/>
        <w:tabs>
          <w:tab w:val="left" w:pos="5688"/>
        </w:tabs>
        <w:spacing w:before="0" w:after="0" w:afterAutospacing="0" w:line="240" w:lineRule="auto"/>
        <w:ind w:left="0"/>
        <w:rPr>
          <w:rFonts w:ascii="Tahoma" w:hAnsi="Tahoma" w:cs="Tahoma"/>
          <w:sz w:val="22"/>
          <w:szCs w:val="22"/>
        </w:rPr>
      </w:pPr>
      <w:r w:rsidRPr="00D11D9B">
        <w:rPr>
          <w:rFonts w:ascii="Tahoma" w:hAnsi="Tahoma" w:cs="Tahoma"/>
          <w:sz w:val="22"/>
          <w:szCs w:val="22"/>
        </w:rPr>
        <w:t>Site: __________________</w:t>
      </w:r>
      <w:r w:rsidR="00C66543" w:rsidRPr="00D11D9B">
        <w:rPr>
          <w:rFonts w:ascii="Tahoma" w:hAnsi="Tahoma" w:cs="Tahoma"/>
          <w:sz w:val="22"/>
          <w:szCs w:val="22"/>
        </w:rPr>
        <w:t>___________    Comments: _______________________________</w:t>
      </w:r>
    </w:p>
    <w:p w14:paraId="762DA3D5" w14:textId="77777777" w:rsidR="00276476" w:rsidRDefault="00276476" w:rsidP="00715EC7">
      <w:pPr>
        <w:spacing w:before="0" w:after="0" w:afterAutospacing="0" w:line="240" w:lineRule="auto"/>
        <w:ind w:left="0"/>
        <w:jc w:val="center"/>
        <w:rPr>
          <w:rFonts w:ascii="Tahoma" w:hAnsi="Tahoma" w:cs="Tahoma"/>
          <w:b/>
          <w:color w:val="CC4129"/>
          <w:sz w:val="22"/>
          <w:szCs w:val="22"/>
        </w:rPr>
      </w:pPr>
    </w:p>
    <w:p w14:paraId="0E6E75B7" w14:textId="4FD9EB88" w:rsidR="007C7214" w:rsidRPr="00BD66B0" w:rsidRDefault="007C7214" w:rsidP="00715EC7">
      <w:pPr>
        <w:spacing w:before="0" w:after="0" w:afterAutospacing="0" w:line="240" w:lineRule="auto"/>
        <w:ind w:left="0"/>
        <w:jc w:val="center"/>
        <w:rPr>
          <w:rFonts w:ascii="Tahoma" w:hAnsi="Tahoma" w:cs="Tahoma"/>
          <w:b/>
          <w:color w:val="CC4129"/>
          <w:sz w:val="22"/>
          <w:szCs w:val="22"/>
        </w:rPr>
      </w:pPr>
      <w:bookmarkStart w:id="0" w:name="_GoBack"/>
      <w:bookmarkEnd w:id="0"/>
      <w:r w:rsidRPr="00BD66B0">
        <w:rPr>
          <w:rFonts w:ascii="Tahoma" w:hAnsi="Tahoma" w:cs="Tahoma"/>
          <w:b/>
          <w:color w:val="CC4129"/>
          <w:sz w:val="22"/>
          <w:szCs w:val="22"/>
        </w:rPr>
        <w:t>Appendix B</w:t>
      </w:r>
    </w:p>
    <w:p w14:paraId="18C1B0F5" w14:textId="4117CE39" w:rsidR="007C7214" w:rsidRPr="00BD66B0" w:rsidRDefault="007C7214" w:rsidP="00715EC7">
      <w:pPr>
        <w:spacing w:before="0" w:after="0" w:afterAutospacing="0" w:line="240" w:lineRule="auto"/>
        <w:ind w:left="0"/>
        <w:jc w:val="center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 xml:space="preserve">Fire Prevention </w:t>
      </w:r>
      <w:r w:rsidR="004103B0" w:rsidRPr="00BD66B0">
        <w:rPr>
          <w:rFonts w:ascii="Tahoma" w:hAnsi="Tahoma" w:cs="Tahoma"/>
          <w:b/>
          <w:color w:val="CC4129"/>
          <w:sz w:val="22"/>
          <w:szCs w:val="22"/>
        </w:rPr>
        <w:t xml:space="preserve">and </w:t>
      </w:r>
      <w:r w:rsidR="00005728" w:rsidRPr="00BD66B0">
        <w:rPr>
          <w:rFonts w:ascii="Tahoma" w:hAnsi="Tahoma" w:cs="Tahoma"/>
          <w:b/>
          <w:color w:val="CC4129"/>
          <w:sz w:val="22"/>
          <w:szCs w:val="22"/>
        </w:rPr>
        <w:t>Preparedness</w:t>
      </w:r>
      <w:r w:rsidR="004103B0" w:rsidRPr="00BD66B0">
        <w:rPr>
          <w:rFonts w:ascii="Tahoma" w:hAnsi="Tahoma" w:cs="Tahoma"/>
          <w:b/>
          <w:color w:val="CC4129"/>
          <w:sz w:val="22"/>
          <w:szCs w:val="22"/>
        </w:rPr>
        <w:t xml:space="preserve"> </w:t>
      </w:r>
      <w:r w:rsidRPr="00BD66B0">
        <w:rPr>
          <w:rFonts w:ascii="Tahoma" w:hAnsi="Tahoma" w:cs="Tahoma"/>
          <w:b/>
          <w:color w:val="CC4129"/>
          <w:sz w:val="22"/>
          <w:szCs w:val="22"/>
        </w:rPr>
        <w:t>Checklist</w:t>
      </w:r>
    </w:p>
    <w:p w14:paraId="59AE553C" w14:textId="77777777" w:rsidR="007C7214" w:rsidRPr="00D11D9B" w:rsidRDefault="007C7214" w:rsidP="00715EC7">
      <w:pPr>
        <w:spacing w:before="0" w:after="0" w:afterAutospacing="0" w:line="240" w:lineRule="auto"/>
        <w:ind w:left="0"/>
        <w:rPr>
          <w:rFonts w:ascii="Tahoma" w:hAnsi="Tahoma" w:cs="Tahoma"/>
          <w:sz w:val="16"/>
          <w:szCs w:val="22"/>
        </w:rPr>
      </w:pPr>
    </w:p>
    <w:tbl>
      <w:tblPr>
        <w:tblW w:w="9333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7875"/>
        <w:gridCol w:w="1458"/>
      </w:tblGrid>
      <w:tr w:rsidR="00D11D9B" w:rsidRPr="00D11D9B" w14:paraId="75984371" w14:textId="4F19647F" w:rsidTr="00F261D0">
        <w:trPr>
          <w:trHeight w:val="257"/>
        </w:trPr>
        <w:tc>
          <w:tcPr>
            <w:tcW w:w="7875" w:type="dxa"/>
            <w:vAlign w:val="center"/>
          </w:tcPr>
          <w:p w14:paraId="5CDBC16C" w14:textId="1DFE24C0" w:rsidR="00796C54" w:rsidRPr="00D11D9B" w:rsidRDefault="00CB4E83" w:rsidP="003A462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The local fire, rescue, and medical services are familiar with the facility and any </w:t>
            </w:r>
            <w:r w:rsidR="003A462F" w:rsidRPr="00D11D9B">
              <w:rPr>
                <w:rFonts w:ascii="Tahoma" w:hAnsi="Tahoma" w:cs="Tahoma"/>
                <w:sz w:val="22"/>
                <w:szCs w:val="22"/>
              </w:rPr>
              <w:t>particular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hazards.</w:t>
            </w:r>
          </w:p>
        </w:tc>
        <w:tc>
          <w:tcPr>
            <w:tcW w:w="1458" w:type="dxa"/>
            <w:vAlign w:val="center"/>
          </w:tcPr>
          <w:p w14:paraId="1C31463D" w14:textId="7F30EE28" w:rsidR="00796C54" w:rsidRPr="00D11D9B" w:rsidRDefault="00796C54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6F968581" w14:textId="29604D6E" w:rsidTr="00F261D0">
        <w:trPr>
          <w:trHeight w:val="257"/>
        </w:trPr>
        <w:tc>
          <w:tcPr>
            <w:tcW w:w="7875" w:type="dxa"/>
            <w:vAlign w:val="center"/>
          </w:tcPr>
          <w:p w14:paraId="526E6145" w14:textId="0E4C1362" w:rsidR="00796C54" w:rsidRPr="00D11D9B" w:rsidRDefault="00CB4E83" w:rsidP="00A1039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Fire alarm and detectors meet regulatory standards and are tested yearly.</w:t>
            </w:r>
          </w:p>
        </w:tc>
        <w:tc>
          <w:tcPr>
            <w:tcW w:w="1458" w:type="dxa"/>
            <w:vAlign w:val="center"/>
          </w:tcPr>
          <w:p w14:paraId="6E87426F" w14:textId="132D7197" w:rsidR="00796C54" w:rsidRPr="00D11D9B" w:rsidRDefault="00796C54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478EAC19" w14:textId="560C957B" w:rsidTr="00F261D0">
        <w:trPr>
          <w:trHeight w:val="257"/>
        </w:trPr>
        <w:tc>
          <w:tcPr>
            <w:tcW w:w="7875" w:type="dxa"/>
            <w:vAlign w:val="center"/>
          </w:tcPr>
          <w:p w14:paraId="0F1C30F4" w14:textId="08400B15" w:rsidR="00796C54" w:rsidRPr="00D11D9B" w:rsidRDefault="00CB4E83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Fire suppression systems, including automatic sprinkler systems and standpipes, are regularly inspected.  </w:t>
            </w:r>
          </w:p>
        </w:tc>
        <w:tc>
          <w:tcPr>
            <w:tcW w:w="1458" w:type="dxa"/>
            <w:vAlign w:val="center"/>
          </w:tcPr>
          <w:p w14:paraId="3BCF84F2" w14:textId="516B6779" w:rsidR="00796C54" w:rsidRPr="00D11D9B" w:rsidRDefault="00796C54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3F79046B" w14:textId="77777777" w:rsidTr="00F261D0">
        <w:trPr>
          <w:trHeight w:val="257"/>
        </w:trPr>
        <w:tc>
          <w:tcPr>
            <w:tcW w:w="7875" w:type="dxa"/>
            <w:vAlign w:val="center"/>
          </w:tcPr>
          <w:p w14:paraId="699C886D" w14:textId="6DD4F138" w:rsidR="00CB4E83" w:rsidRPr="00D11D9B" w:rsidRDefault="00A10397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Exterior private fire hydrants are inspected regularly and flushed once a year.</w:t>
            </w:r>
          </w:p>
        </w:tc>
        <w:tc>
          <w:tcPr>
            <w:tcW w:w="1458" w:type="dxa"/>
            <w:vAlign w:val="center"/>
          </w:tcPr>
          <w:p w14:paraId="352AA141" w14:textId="5B87B484" w:rsidR="00CB4E83" w:rsidRPr="00D11D9B" w:rsidRDefault="00CB4E83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13D368B6" w14:textId="232C1C05" w:rsidTr="00F261D0">
        <w:trPr>
          <w:trHeight w:val="342"/>
        </w:trPr>
        <w:tc>
          <w:tcPr>
            <w:tcW w:w="7875" w:type="dxa"/>
          </w:tcPr>
          <w:p w14:paraId="3482AA7E" w14:textId="79C7F247" w:rsidR="00796C54" w:rsidRPr="00D11D9B" w:rsidRDefault="00A10397" w:rsidP="00CB4E83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Regular preventive maintenance is performed on fire doors or shutters.</w:t>
            </w:r>
          </w:p>
        </w:tc>
        <w:tc>
          <w:tcPr>
            <w:tcW w:w="1458" w:type="dxa"/>
          </w:tcPr>
          <w:p w14:paraId="6E3BB911" w14:textId="206D80F3" w:rsidR="00796C54" w:rsidRPr="00D11D9B" w:rsidRDefault="00796C54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685D4EEC" w14:textId="0437A56F" w:rsidTr="00F261D0">
        <w:trPr>
          <w:trHeight w:val="257"/>
        </w:trPr>
        <w:tc>
          <w:tcPr>
            <w:tcW w:w="7875" w:type="dxa"/>
            <w:vAlign w:val="center"/>
          </w:tcPr>
          <w:p w14:paraId="3FACEF18" w14:textId="39D4ADE5" w:rsidR="00796C54" w:rsidRPr="00D11D9B" w:rsidRDefault="00A10397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Maintenance is </w:t>
            </w:r>
            <w:r w:rsidR="003A462F" w:rsidRPr="00D11D9B">
              <w:rPr>
                <w:rFonts w:ascii="Tahoma" w:hAnsi="Tahoma" w:cs="Tahoma"/>
                <w:sz w:val="22"/>
                <w:szCs w:val="22"/>
              </w:rPr>
              <w:t xml:space="preserve">always </w:t>
            </w:r>
            <w:r w:rsidRPr="00D11D9B">
              <w:rPr>
                <w:rFonts w:ascii="Tahoma" w:hAnsi="Tahoma" w:cs="Tahoma"/>
                <w:sz w:val="22"/>
                <w:szCs w:val="22"/>
              </w:rPr>
              <w:t>performed by a qualified person.</w:t>
            </w:r>
          </w:p>
        </w:tc>
        <w:tc>
          <w:tcPr>
            <w:tcW w:w="1458" w:type="dxa"/>
            <w:vAlign w:val="center"/>
          </w:tcPr>
          <w:p w14:paraId="65D2484C" w14:textId="23F8A4A6" w:rsidR="00796C54" w:rsidRPr="00D11D9B" w:rsidRDefault="00796C54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795FCA91" w14:textId="4F2C758F" w:rsidTr="00F261D0">
        <w:trPr>
          <w:trHeight w:val="257"/>
        </w:trPr>
        <w:tc>
          <w:tcPr>
            <w:tcW w:w="7875" w:type="dxa"/>
          </w:tcPr>
          <w:p w14:paraId="637778BD" w14:textId="658860EB" w:rsidR="00796C54" w:rsidRPr="00D11D9B" w:rsidRDefault="00A10397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All doorways, walkways, stairways, and exit routes are clear of obstructions.</w:t>
            </w:r>
          </w:p>
        </w:tc>
        <w:tc>
          <w:tcPr>
            <w:tcW w:w="1458" w:type="dxa"/>
          </w:tcPr>
          <w:p w14:paraId="77A6C2A4" w14:textId="14D13AE4" w:rsidR="00796C54" w:rsidRPr="00D11D9B" w:rsidRDefault="00796C54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16C0A9DA" w14:textId="538609A9" w:rsidTr="00F261D0">
        <w:trPr>
          <w:trHeight w:val="257"/>
        </w:trPr>
        <w:tc>
          <w:tcPr>
            <w:tcW w:w="7875" w:type="dxa"/>
            <w:vAlign w:val="center"/>
          </w:tcPr>
          <w:p w14:paraId="07385279" w14:textId="6C9507CC" w:rsidR="00A10397" w:rsidRPr="00D11D9B" w:rsidRDefault="00A10397" w:rsidP="00F261D0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As needed, sprinkler heads are guarded from accidental activation.</w:t>
            </w:r>
            <w:r w:rsidR="00F261D0" w:rsidRPr="00D11D9B">
              <w:rPr>
                <w:rFonts w:ascii="Tahoma" w:hAnsi="Tahoma" w:cs="Tahoma"/>
                <w:sz w:val="22"/>
                <w:szCs w:val="22"/>
              </w:rPr>
              <w:t xml:space="preserve"> If possible, they are directed away from electrical equipment.</w:t>
            </w:r>
          </w:p>
        </w:tc>
        <w:tc>
          <w:tcPr>
            <w:tcW w:w="1458" w:type="dxa"/>
          </w:tcPr>
          <w:p w14:paraId="582D6A71" w14:textId="39CCF45A" w:rsidR="00A10397" w:rsidRPr="00D11D9B" w:rsidRDefault="00A10397" w:rsidP="00A1039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5A71119C" w14:textId="615946EB" w:rsidTr="00F261D0">
        <w:trPr>
          <w:trHeight w:val="257"/>
        </w:trPr>
        <w:tc>
          <w:tcPr>
            <w:tcW w:w="7875" w:type="dxa"/>
            <w:vAlign w:val="center"/>
          </w:tcPr>
          <w:p w14:paraId="2B6B9CF4" w14:textId="72162343" w:rsidR="00A10397" w:rsidRPr="00D11D9B" w:rsidRDefault="00A10397" w:rsidP="003A462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OSHA’s requirements for minimum sprinkler clearance are </w:t>
            </w:r>
            <w:r w:rsidR="003A462F" w:rsidRPr="00D11D9B">
              <w:rPr>
                <w:rFonts w:ascii="Tahoma" w:hAnsi="Tahoma" w:cs="Tahoma"/>
                <w:sz w:val="22"/>
                <w:szCs w:val="22"/>
              </w:rPr>
              <w:t>met</w:t>
            </w:r>
            <w:r w:rsidRPr="00D11D9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458" w:type="dxa"/>
          </w:tcPr>
          <w:p w14:paraId="3902855B" w14:textId="06C6EB07" w:rsidR="00A10397" w:rsidRPr="00D11D9B" w:rsidRDefault="00A10397" w:rsidP="00A1039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5CBC7722" w14:textId="30C2C1B0" w:rsidTr="00F261D0">
        <w:trPr>
          <w:trHeight w:val="257"/>
        </w:trPr>
        <w:tc>
          <w:tcPr>
            <w:tcW w:w="7875" w:type="dxa"/>
            <w:vAlign w:val="center"/>
          </w:tcPr>
          <w:p w14:paraId="68F366D2" w14:textId="1D9E8852" w:rsidR="00A10397" w:rsidRPr="00D11D9B" w:rsidRDefault="00A10397" w:rsidP="00A1039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Fire extinguishers are adequately located throughout the facility and readily accessible in the event of a fire.</w:t>
            </w:r>
          </w:p>
        </w:tc>
        <w:tc>
          <w:tcPr>
            <w:tcW w:w="1458" w:type="dxa"/>
            <w:vAlign w:val="center"/>
          </w:tcPr>
          <w:p w14:paraId="3A8D374F" w14:textId="18332637" w:rsidR="00A10397" w:rsidRPr="00D11D9B" w:rsidRDefault="00A10397" w:rsidP="00A1039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4B1D0EED" w14:textId="568F9848" w:rsidTr="00F261D0">
        <w:trPr>
          <w:trHeight w:val="257"/>
        </w:trPr>
        <w:tc>
          <w:tcPr>
            <w:tcW w:w="7875" w:type="dxa"/>
            <w:vAlign w:val="center"/>
          </w:tcPr>
          <w:p w14:paraId="5836D883" w14:textId="3FCBB1B1" w:rsidR="00A10397" w:rsidRPr="00D11D9B" w:rsidRDefault="00A10397" w:rsidP="002B7BF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Fire </w:t>
            </w:r>
            <w:r w:rsidR="002B7BFF" w:rsidRPr="00D11D9B">
              <w:rPr>
                <w:rFonts w:ascii="Tahoma" w:hAnsi="Tahoma" w:cs="Tahoma"/>
                <w:sz w:val="22"/>
                <w:szCs w:val="22"/>
              </w:rPr>
              <w:t>extinguishers are fully-charged,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operational</w:t>
            </w:r>
            <w:r w:rsidR="002B7BFF" w:rsidRPr="00D11D9B">
              <w:rPr>
                <w:rFonts w:ascii="Tahoma" w:hAnsi="Tahoma" w:cs="Tahoma"/>
                <w:sz w:val="22"/>
                <w:szCs w:val="22"/>
              </w:rPr>
              <w:t>, and unobstructed.</w:t>
            </w:r>
          </w:p>
        </w:tc>
        <w:tc>
          <w:tcPr>
            <w:tcW w:w="1458" w:type="dxa"/>
            <w:vAlign w:val="center"/>
          </w:tcPr>
          <w:p w14:paraId="5DD1E00A" w14:textId="7D4DC812" w:rsidR="00A10397" w:rsidRPr="00D11D9B" w:rsidRDefault="00A10397" w:rsidP="00A1039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0E3D0DED" w14:textId="578CD053" w:rsidTr="00F261D0">
        <w:trPr>
          <w:trHeight w:val="181"/>
        </w:trPr>
        <w:tc>
          <w:tcPr>
            <w:tcW w:w="7875" w:type="dxa"/>
          </w:tcPr>
          <w:p w14:paraId="71FCE729" w14:textId="2BCC6E24" w:rsidR="00A10397" w:rsidRPr="00D11D9B" w:rsidRDefault="00A10397" w:rsidP="003A462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Fire extinguisher maintenance checks and recharging are conducted annually, new inspection tag</w:t>
            </w:r>
            <w:r w:rsidR="003A462F" w:rsidRPr="00D11D9B">
              <w:rPr>
                <w:rFonts w:ascii="Tahoma" w:hAnsi="Tahoma" w:cs="Tahoma"/>
                <w:sz w:val="22"/>
                <w:szCs w:val="22"/>
              </w:rPr>
              <w:t>s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A462F" w:rsidRPr="00D11D9B">
              <w:rPr>
                <w:rFonts w:ascii="Tahoma" w:hAnsi="Tahoma" w:cs="Tahoma"/>
                <w:sz w:val="22"/>
                <w:szCs w:val="22"/>
              </w:rPr>
              <w:t>are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attached, and the maintenance is recorded.</w:t>
            </w:r>
          </w:p>
        </w:tc>
        <w:tc>
          <w:tcPr>
            <w:tcW w:w="1458" w:type="dxa"/>
            <w:vAlign w:val="center"/>
          </w:tcPr>
          <w:p w14:paraId="5020E12F" w14:textId="2C014E4E" w:rsidR="00A10397" w:rsidRPr="00D11D9B" w:rsidRDefault="00A10397" w:rsidP="00A1039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3F74D1FD" w14:textId="186BAA88" w:rsidTr="00F261D0">
        <w:trPr>
          <w:trHeight w:val="204"/>
        </w:trPr>
        <w:tc>
          <w:tcPr>
            <w:tcW w:w="7875" w:type="dxa"/>
          </w:tcPr>
          <w:p w14:paraId="1A5B666B" w14:textId="4BBF7C8F" w:rsidR="00A10397" w:rsidRPr="00D11D9B" w:rsidRDefault="00A10397" w:rsidP="003A462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If fire extinguishers are intended for employee use, employees are educated </w:t>
            </w:r>
            <w:r w:rsidR="003A462F" w:rsidRPr="00D11D9B">
              <w:rPr>
                <w:rFonts w:ascii="Tahoma" w:hAnsi="Tahoma" w:cs="Tahoma"/>
                <w:sz w:val="22"/>
                <w:szCs w:val="22"/>
              </w:rPr>
              <w:t>on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their </w:t>
            </w:r>
            <w:r w:rsidR="003A462F" w:rsidRPr="00D11D9B">
              <w:rPr>
                <w:rFonts w:ascii="Tahoma" w:hAnsi="Tahoma" w:cs="Tahoma"/>
                <w:sz w:val="22"/>
                <w:szCs w:val="22"/>
              </w:rPr>
              <w:t xml:space="preserve">proper </w:t>
            </w:r>
            <w:r w:rsidRPr="00D11D9B">
              <w:rPr>
                <w:rFonts w:ascii="Tahoma" w:hAnsi="Tahoma" w:cs="Tahoma"/>
                <w:sz w:val="22"/>
                <w:szCs w:val="22"/>
              </w:rPr>
              <w:t>use.</w:t>
            </w:r>
          </w:p>
        </w:tc>
        <w:tc>
          <w:tcPr>
            <w:tcW w:w="1458" w:type="dxa"/>
            <w:vAlign w:val="center"/>
          </w:tcPr>
          <w:p w14:paraId="7579F0CE" w14:textId="4925D23D" w:rsidR="00A10397" w:rsidRPr="00D11D9B" w:rsidRDefault="00A10397" w:rsidP="00A10397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5FCFFFDD" w14:textId="62180106" w:rsidTr="00F261D0">
        <w:trPr>
          <w:trHeight w:val="257"/>
        </w:trPr>
        <w:tc>
          <w:tcPr>
            <w:tcW w:w="7875" w:type="dxa"/>
          </w:tcPr>
          <w:p w14:paraId="154DAC19" w14:textId="2FF7319A" w:rsidR="00796C54" w:rsidRPr="00D11D9B" w:rsidRDefault="00A10397" w:rsidP="003A462F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Employees are educated on fire hazards, fire prevention procedures, the fire prevention policy, and the emergency action plan</w:t>
            </w:r>
            <w:r w:rsidR="003A462F" w:rsidRPr="00D11D9B">
              <w:rPr>
                <w:rFonts w:ascii="Tahoma" w:hAnsi="Tahoma" w:cs="Tahoma"/>
                <w:sz w:val="22"/>
                <w:szCs w:val="22"/>
              </w:rPr>
              <w:t xml:space="preserve">. They have access to the policy and emergency action plan. </w:t>
            </w:r>
          </w:p>
        </w:tc>
        <w:tc>
          <w:tcPr>
            <w:tcW w:w="1458" w:type="dxa"/>
          </w:tcPr>
          <w:p w14:paraId="4DEC3C7D" w14:textId="4AFF4813" w:rsidR="00796C54" w:rsidRPr="00D11D9B" w:rsidRDefault="00796C54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796C54" w:rsidRPr="00D11D9B" w14:paraId="7555FB3B" w14:textId="7AD9642B" w:rsidTr="00F261D0">
        <w:trPr>
          <w:trHeight w:val="136"/>
        </w:trPr>
        <w:tc>
          <w:tcPr>
            <w:tcW w:w="7875" w:type="dxa"/>
          </w:tcPr>
          <w:p w14:paraId="5C70FAE5" w14:textId="687102A0" w:rsidR="00796C54" w:rsidRPr="00D11D9B" w:rsidRDefault="00A10397" w:rsidP="00F261D0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Practice fire drills are conducted as needed.</w:t>
            </w:r>
          </w:p>
        </w:tc>
        <w:tc>
          <w:tcPr>
            <w:tcW w:w="1458" w:type="dxa"/>
          </w:tcPr>
          <w:p w14:paraId="00E4C0E2" w14:textId="3E7CD98B" w:rsidR="00796C54" w:rsidRPr="00D11D9B" w:rsidRDefault="00796C54" w:rsidP="00796C5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</w:tbl>
    <w:p w14:paraId="6DEB4504" w14:textId="77777777" w:rsidR="00B40E3E" w:rsidRPr="00D11D9B" w:rsidRDefault="00B40E3E" w:rsidP="00715EC7">
      <w:pPr>
        <w:spacing w:before="0" w:after="0" w:afterAutospacing="0" w:line="240" w:lineRule="auto"/>
        <w:ind w:left="0"/>
        <w:rPr>
          <w:rFonts w:ascii="Tahoma" w:hAnsi="Tahoma" w:cs="Tahoma"/>
          <w:sz w:val="20"/>
          <w:szCs w:val="22"/>
        </w:rPr>
      </w:pPr>
    </w:p>
    <w:p w14:paraId="5A73CD86" w14:textId="035840A5" w:rsidR="00D36830" w:rsidRPr="00D11D9B" w:rsidRDefault="00005728" w:rsidP="00005728">
      <w:pPr>
        <w:pStyle w:val="PlainText"/>
        <w:spacing w:before="0" w:after="220" w:afterAutospacing="0" w:line="240" w:lineRule="auto"/>
        <w:ind w:left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>Completed by:________________</w:t>
      </w:r>
      <w:r w:rsidR="007C7214" w:rsidRPr="00D11D9B">
        <w:rPr>
          <w:rFonts w:ascii="Tahoma" w:hAnsi="Tahoma" w:cs="Tahoma"/>
          <w:sz w:val="22"/>
        </w:rPr>
        <w:t>__</w:t>
      </w:r>
      <w:r w:rsidRPr="00D11D9B">
        <w:rPr>
          <w:rFonts w:ascii="Tahoma" w:hAnsi="Tahoma" w:cs="Tahoma"/>
          <w:sz w:val="22"/>
        </w:rPr>
        <w:t xml:space="preserve">    </w:t>
      </w:r>
      <w:r w:rsidR="007C7214" w:rsidRPr="00D11D9B">
        <w:rPr>
          <w:rFonts w:ascii="Tahoma" w:hAnsi="Tahoma" w:cs="Tahoma"/>
          <w:sz w:val="22"/>
        </w:rPr>
        <w:t>Date:__________________</w:t>
      </w:r>
      <w:r w:rsidRPr="00D11D9B">
        <w:rPr>
          <w:rFonts w:ascii="Tahoma" w:hAnsi="Tahoma" w:cs="Tahoma"/>
          <w:sz w:val="22"/>
        </w:rPr>
        <w:t xml:space="preserve">    </w:t>
      </w:r>
      <w:r w:rsidR="004103B0" w:rsidRPr="00D11D9B">
        <w:rPr>
          <w:rFonts w:ascii="Tahoma" w:hAnsi="Tahoma" w:cs="Tahoma"/>
          <w:bCs/>
          <w:sz w:val="22"/>
          <w:szCs w:val="22"/>
        </w:rPr>
        <w:t>Site: _____</w:t>
      </w:r>
      <w:r w:rsidRPr="00D11D9B">
        <w:rPr>
          <w:rFonts w:ascii="Tahoma" w:hAnsi="Tahoma" w:cs="Tahoma"/>
          <w:bCs/>
          <w:sz w:val="22"/>
          <w:szCs w:val="22"/>
        </w:rPr>
        <w:t>__</w:t>
      </w:r>
      <w:r w:rsidR="004103B0" w:rsidRPr="00D11D9B">
        <w:rPr>
          <w:rFonts w:ascii="Tahoma" w:hAnsi="Tahoma" w:cs="Tahoma"/>
          <w:bCs/>
          <w:sz w:val="22"/>
          <w:szCs w:val="22"/>
        </w:rPr>
        <w:t>_________</w:t>
      </w:r>
    </w:p>
    <w:p w14:paraId="4FABB45F" w14:textId="506B7A23" w:rsidR="008B1969" w:rsidRPr="00397232" w:rsidRDefault="0024536C" w:rsidP="00397232">
      <w:pPr>
        <w:spacing w:before="0" w:after="220" w:afterAutospacing="0" w:line="240" w:lineRule="auto"/>
        <w:ind w:left="0"/>
        <w:rPr>
          <w:rFonts w:ascii="Tahoma" w:hAnsi="Tahoma" w:cs="Tahoma"/>
          <w:bCs/>
          <w:sz w:val="22"/>
          <w:szCs w:val="22"/>
        </w:rPr>
      </w:pPr>
      <w:r w:rsidRPr="00D11D9B">
        <w:rPr>
          <w:rFonts w:ascii="Tahoma" w:hAnsi="Tahoma" w:cs="Tahoma"/>
          <w:bCs/>
          <w:sz w:val="22"/>
          <w:szCs w:val="22"/>
        </w:rPr>
        <w:t>Notes</w:t>
      </w:r>
      <w:r w:rsidR="004103B0" w:rsidRPr="00D11D9B">
        <w:rPr>
          <w:rFonts w:ascii="Tahoma" w:hAnsi="Tahoma" w:cs="Tahoma"/>
          <w:bCs/>
          <w:sz w:val="22"/>
          <w:szCs w:val="22"/>
        </w:rPr>
        <w:t>: ________________________</w:t>
      </w:r>
      <w:r w:rsidR="00005728" w:rsidRPr="00D11D9B">
        <w:rPr>
          <w:rFonts w:ascii="Tahoma" w:hAnsi="Tahoma" w:cs="Tahoma"/>
          <w:bCs/>
          <w:sz w:val="22"/>
          <w:szCs w:val="22"/>
        </w:rPr>
        <w:t>___________________</w:t>
      </w:r>
      <w:r w:rsidRPr="00D11D9B">
        <w:rPr>
          <w:rFonts w:ascii="Tahoma" w:hAnsi="Tahoma" w:cs="Tahoma"/>
          <w:bCs/>
          <w:sz w:val="22"/>
          <w:szCs w:val="22"/>
        </w:rPr>
        <w:t>______________</w:t>
      </w:r>
      <w:r w:rsidR="00005728" w:rsidRPr="00D11D9B">
        <w:rPr>
          <w:rFonts w:ascii="Tahoma" w:hAnsi="Tahoma" w:cs="Tahoma"/>
          <w:bCs/>
          <w:sz w:val="22"/>
          <w:szCs w:val="22"/>
        </w:rPr>
        <w:t>______________</w:t>
      </w:r>
      <w:r w:rsidR="008B1969">
        <w:rPr>
          <w:rFonts w:ascii="Tahoma" w:hAnsi="Tahoma" w:cs="Tahoma"/>
          <w:b/>
          <w:color w:val="CC4129"/>
          <w:sz w:val="22"/>
          <w:szCs w:val="22"/>
        </w:rPr>
        <w:br w:type="page"/>
      </w:r>
    </w:p>
    <w:p w14:paraId="3F1C910F" w14:textId="09338EF6" w:rsidR="007C7214" w:rsidRPr="00BD66B0" w:rsidRDefault="007C7214" w:rsidP="00715EC7">
      <w:pPr>
        <w:spacing w:before="0" w:after="0" w:afterAutospacing="0" w:line="240" w:lineRule="auto"/>
        <w:ind w:left="0"/>
        <w:jc w:val="center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Appendix C</w:t>
      </w:r>
    </w:p>
    <w:p w14:paraId="750DCEB1" w14:textId="3507F78A" w:rsidR="007C7214" w:rsidRPr="00BD66B0" w:rsidRDefault="00311DA5" w:rsidP="00715EC7">
      <w:pPr>
        <w:spacing w:before="0" w:after="0" w:afterAutospacing="0" w:line="240" w:lineRule="auto"/>
        <w:ind w:left="0"/>
        <w:jc w:val="center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 xml:space="preserve">Emergency </w:t>
      </w:r>
      <w:r w:rsidR="007C7214" w:rsidRPr="00BD66B0">
        <w:rPr>
          <w:rFonts w:ascii="Tahoma" w:hAnsi="Tahoma" w:cs="Tahoma"/>
          <w:b/>
          <w:color w:val="CC4129"/>
          <w:sz w:val="22"/>
          <w:szCs w:val="22"/>
        </w:rPr>
        <w:t>Exit Checklist</w:t>
      </w:r>
    </w:p>
    <w:p w14:paraId="2DBF4428" w14:textId="77777777" w:rsidR="007C7214" w:rsidRPr="00D11D9B" w:rsidRDefault="007C7214" w:rsidP="00715EC7">
      <w:pPr>
        <w:spacing w:before="0" w:after="0" w:afterAutospacing="0" w:line="240" w:lineRule="auto"/>
        <w:ind w:left="0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965"/>
        <w:gridCol w:w="1395"/>
      </w:tblGrid>
      <w:tr w:rsidR="00D11D9B" w:rsidRPr="00D11D9B" w14:paraId="162E4A23" w14:textId="77777777" w:rsidTr="00D24E83">
        <w:trPr>
          <w:trHeight w:val="464"/>
        </w:trPr>
        <w:tc>
          <w:tcPr>
            <w:tcW w:w="7965" w:type="dxa"/>
          </w:tcPr>
          <w:p w14:paraId="091685BE" w14:textId="0E613512" w:rsidR="003F5F1B" w:rsidRPr="00D11D9B" w:rsidRDefault="003F5F1B" w:rsidP="00BF5304">
            <w:pPr>
              <w:spacing w:before="0" w:after="0" w:afterAutospacing="0" w:line="240" w:lineRule="auto"/>
              <w:ind w:left="-14" w:firstLine="14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Employees </w:t>
            </w:r>
            <w:r w:rsidR="00BF5304" w:rsidRPr="00D11D9B">
              <w:rPr>
                <w:rFonts w:ascii="Tahoma" w:hAnsi="Tahoma" w:cs="Tahoma"/>
                <w:sz w:val="22"/>
                <w:szCs w:val="22"/>
              </w:rPr>
              <w:t>are trained in emergency response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and know at least two evacuation routes from their primary work areas.</w:t>
            </w:r>
          </w:p>
        </w:tc>
        <w:tc>
          <w:tcPr>
            <w:tcW w:w="1395" w:type="dxa"/>
          </w:tcPr>
          <w:p w14:paraId="40158F7B" w14:textId="3E282CC2" w:rsidR="003F5F1B" w:rsidRPr="00D11D9B" w:rsidRDefault="003F5F1B" w:rsidP="006C076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226C1495" w14:textId="77777777" w:rsidTr="00BF5304">
        <w:trPr>
          <w:trHeight w:val="27"/>
        </w:trPr>
        <w:tc>
          <w:tcPr>
            <w:tcW w:w="7965" w:type="dxa"/>
            <w:shd w:val="clear" w:color="auto" w:fill="auto"/>
          </w:tcPr>
          <w:p w14:paraId="1BD559F7" w14:textId="32F72F4A" w:rsidR="003F5F1B" w:rsidRPr="00D11D9B" w:rsidRDefault="00BF5304" w:rsidP="00BF5304">
            <w:pPr>
              <w:spacing w:before="0" w:after="0" w:afterAutospacing="0" w:line="240" w:lineRule="auto"/>
              <w:ind w:left="-14" w:firstLine="14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E</w:t>
            </w:r>
            <w:r w:rsidR="003F5F1B" w:rsidRPr="00D11D9B">
              <w:rPr>
                <w:rFonts w:ascii="Tahoma" w:hAnsi="Tahoma" w:cs="Tahoma"/>
                <w:sz w:val="22"/>
                <w:szCs w:val="22"/>
              </w:rPr>
              <w:t xml:space="preserve">vacuation maps 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are available and </w:t>
            </w:r>
            <w:r w:rsidR="003F5F1B" w:rsidRPr="00D11D9B">
              <w:rPr>
                <w:rFonts w:ascii="Tahoma" w:hAnsi="Tahoma" w:cs="Tahoma"/>
                <w:sz w:val="22"/>
                <w:szCs w:val="22"/>
              </w:rPr>
              <w:t>include the location</w:t>
            </w:r>
            <w:r w:rsidRPr="00D11D9B">
              <w:rPr>
                <w:rFonts w:ascii="Tahoma" w:hAnsi="Tahoma" w:cs="Tahoma"/>
                <w:sz w:val="22"/>
                <w:szCs w:val="22"/>
              </w:rPr>
              <w:t>s</w:t>
            </w:r>
            <w:r w:rsidR="003F5F1B" w:rsidRPr="00D11D9B">
              <w:rPr>
                <w:rFonts w:ascii="Tahoma" w:hAnsi="Tahoma" w:cs="Tahoma"/>
                <w:sz w:val="22"/>
                <w:szCs w:val="22"/>
              </w:rPr>
              <w:t xml:space="preserve"> of exits, evacuation routes, fire extinguishers, fire alarm pull stations, and assembly areas. </w:t>
            </w:r>
          </w:p>
        </w:tc>
        <w:tc>
          <w:tcPr>
            <w:tcW w:w="1395" w:type="dxa"/>
          </w:tcPr>
          <w:p w14:paraId="62E91233" w14:textId="77777777" w:rsidR="003F5F1B" w:rsidRPr="00D11D9B" w:rsidRDefault="003F5F1B" w:rsidP="002F619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050B1CC3" w14:textId="3E537883" w:rsidTr="00D24E83">
        <w:trPr>
          <w:trHeight w:val="464"/>
        </w:trPr>
        <w:tc>
          <w:tcPr>
            <w:tcW w:w="7965" w:type="dxa"/>
          </w:tcPr>
          <w:p w14:paraId="6EEFEAAF" w14:textId="5839D6DB" w:rsidR="006C076A" w:rsidRPr="00D11D9B" w:rsidRDefault="00227F04" w:rsidP="00BF5304">
            <w:pPr>
              <w:spacing w:before="0" w:after="0" w:afterAutospacing="0" w:line="240" w:lineRule="auto"/>
              <w:ind w:left="-14" w:firstLine="14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Each exit is marked wi</w:t>
            </w:r>
            <w:r w:rsidR="00E10334" w:rsidRPr="00D11D9B">
              <w:rPr>
                <w:rFonts w:ascii="Tahoma" w:hAnsi="Tahoma" w:cs="Tahoma"/>
                <w:sz w:val="22"/>
                <w:szCs w:val="22"/>
              </w:rPr>
              <w:t xml:space="preserve">th a well-illuminated exit sign </w:t>
            </w:r>
            <w:r w:rsidR="00BF5304" w:rsidRPr="00D11D9B">
              <w:rPr>
                <w:rFonts w:ascii="Tahoma" w:hAnsi="Tahoma" w:cs="Tahoma"/>
                <w:sz w:val="22"/>
                <w:szCs w:val="22"/>
              </w:rPr>
              <w:t>containing</w:t>
            </w:r>
            <w:r w:rsidR="00E10334" w:rsidRPr="00D11D9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the word “EXIT” in </w:t>
            </w:r>
            <w:r w:rsidR="00E10334" w:rsidRPr="00D11D9B">
              <w:rPr>
                <w:rFonts w:ascii="Tahoma" w:hAnsi="Tahoma" w:cs="Tahoma"/>
                <w:sz w:val="22"/>
                <w:szCs w:val="22"/>
              </w:rPr>
              <w:t xml:space="preserve">lettering that is 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5 inches high by 1 inch wide </w:t>
            </w:r>
            <w:r w:rsidR="00526D9D" w:rsidRPr="00D11D9B">
              <w:rPr>
                <w:rFonts w:ascii="Tahoma" w:hAnsi="Tahoma" w:cs="Tahoma"/>
                <w:sz w:val="22"/>
                <w:szCs w:val="22"/>
              </w:rPr>
              <w:t>at minimum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F5304" w:rsidRPr="00D11D9B">
              <w:rPr>
                <w:rFonts w:ascii="Tahoma" w:hAnsi="Tahoma" w:cs="Tahoma"/>
                <w:sz w:val="22"/>
                <w:szCs w:val="22"/>
              </w:rPr>
              <w:t xml:space="preserve">This sign is not obscured in any way. </w:t>
            </w:r>
          </w:p>
        </w:tc>
        <w:tc>
          <w:tcPr>
            <w:tcW w:w="1395" w:type="dxa"/>
          </w:tcPr>
          <w:p w14:paraId="23431A79" w14:textId="1FFC1B73" w:rsidR="006C076A" w:rsidRPr="00D11D9B" w:rsidRDefault="006C076A" w:rsidP="006C076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131D329B" w14:textId="605B6879" w:rsidTr="00D24E83">
        <w:trPr>
          <w:trHeight w:val="703"/>
        </w:trPr>
        <w:tc>
          <w:tcPr>
            <w:tcW w:w="7965" w:type="dxa"/>
          </w:tcPr>
          <w:p w14:paraId="67FA946E" w14:textId="6778DD53" w:rsidR="006C076A" w:rsidRPr="00D11D9B" w:rsidRDefault="00227F04" w:rsidP="00227F04">
            <w:pPr>
              <w:spacing w:before="0" w:after="0" w:afterAutospacing="0" w:line="240" w:lineRule="auto"/>
              <w:ind w:left="-14" w:firstLine="14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Signs that help direct people to exits are also provided as needed. </w:t>
            </w:r>
            <w:r w:rsidR="00BF5304" w:rsidRPr="00D11D9B">
              <w:rPr>
                <w:rFonts w:ascii="Tahoma" w:hAnsi="Tahoma" w:cs="Tahoma"/>
                <w:sz w:val="22"/>
                <w:szCs w:val="22"/>
              </w:rPr>
              <w:t>(</w:t>
            </w:r>
            <w:r w:rsidRPr="00D11D9B">
              <w:rPr>
                <w:rFonts w:ascii="Tahoma" w:hAnsi="Tahoma" w:cs="Tahoma"/>
                <w:sz w:val="22"/>
                <w:szCs w:val="22"/>
              </w:rPr>
              <w:t>For example, “NOT AN EXIT” signs direct people away from places that could be mistaken as exit routes.</w:t>
            </w:r>
            <w:r w:rsidR="00BF5304" w:rsidRPr="00D11D9B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395" w:type="dxa"/>
          </w:tcPr>
          <w:p w14:paraId="2DC3E5F7" w14:textId="25B5DC74" w:rsidR="006C076A" w:rsidRPr="00D11D9B" w:rsidRDefault="006C076A" w:rsidP="006C076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5A8E5133" w14:textId="4F59FFCF" w:rsidTr="00BB79CA">
        <w:trPr>
          <w:trHeight w:val="188"/>
        </w:trPr>
        <w:tc>
          <w:tcPr>
            <w:tcW w:w="7965" w:type="dxa"/>
          </w:tcPr>
          <w:p w14:paraId="158997B9" w14:textId="3B8D1129" w:rsidR="006C076A" w:rsidRPr="00D11D9B" w:rsidRDefault="00BB79CA" w:rsidP="006D431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Exit doors have side-hinges and open </w:t>
            </w:r>
            <w:r w:rsidR="006D4314" w:rsidRPr="00D11D9B">
              <w:rPr>
                <w:rFonts w:ascii="Tahoma" w:hAnsi="Tahoma" w:cs="Tahoma"/>
                <w:sz w:val="22"/>
                <w:szCs w:val="22"/>
              </w:rPr>
              <w:t xml:space="preserve">easily 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in the direction of exit travel. </w:t>
            </w:r>
          </w:p>
        </w:tc>
        <w:tc>
          <w:tcPr>
            <w:tcW w:w="1395" w:type="dxa"/>
          </w:tcPr>
          <w:p w14:paraId="4AB78230" w14:textId="4CD7182B" w:rsidR="006C076A" w:rsidRPr="00D11D9B" w:rsidRDefault="006C076A" w:rsidP="006C076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4C7F156E" w14:textId="7D0A4B0B" w:rsidTr="00BB79CA">
        <w:trPr>
          <w:trHeight w:val="179"/>
        </w:trPr>
        <w:tc>
          <w:tcPr>
            <w:tcW w:w="7965" w:type="dxa"/>
          </w:tcPr>
          <w:p w14:paraId="2F0E23C5" w14:textId="55FCB596" w:rsidR="006C076A" w:rsidRPr="00D11D9B" w:rsidRDefault="00504EAE" w:rsidP="006C076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All doorways, walkways, stairways, and exit routes are clear of obstructions.</w:t>
            </w:r>
          </w:p>
        </w:tc>
        <w:tc>
          <w:tcPr>
            <w:tcW w:w="1395" w:type="dxa"/>
          </w:tcPr>
          <w:p w14:paraId="0EEDDC83" w14:textId="72C71524" w:rsidR="006C076A" w:rsidRPr="00D11D9B" w:rsidRDefault="006C076A" w:rsidP="006C076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20EE81CF" w14:textId="56313646" w:rsidTr="00D24E83">
        <w:trPr>
          <w:trHeight w:val="464"/>
        </w:trPr>
        <w:tc>
          <w:tcPr>
            <w:tcW w:w="7965" w:type="dxa"/>
          </w:tcPr>
          <w:p w14:paraId="4B01D8FF" w14:textId="18A21BE6" w:rsidR="006C076A" w:rsidRPr="00D11D9B" w:rsidRDefault="00504EAE" w:rsidP="009E54CA">
            <w:pPr>
              <w:tabs>
                <w:tab w:val="left" w:pos="1875"/>
              </w:tabs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The following areas have two or more exit routes: elevated platforms, pits, and areas where injury is more likely if there is only one exit.  </w:t>
            </w:r>
            <w:r w:rsidRPr="00D11D9B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395" w:type="dxa"/>
          </w:tcPr>
          <w:p w14:paraId="38FC0D79" w14:textId="5A82F904" w:rsidR="006C076A" w:rsidRPr="00D11D9B" w:rsidRDefault="006C076A" w:rsidP="006C076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6A4FF075" w14:textId="389D9FF7" w:rsidTr="00D24E83">
        <w:trPr>
          <w:trHeight w:val="464"/>
        </w:trPr>
        <w:tc>
          <w:tcPr>
            <w:tcW w:w="7965" w:type="dxa"/>
          </w:tcPr>
          <w:p w14:paraId="647B53EF" w14:textId="31AE76D1" w:rsidR="006C076A" w:rsidRPr="00D11D9B" w:rsidRDefault="00545A38" w:rsidP="007F0665">
            <w:pPr>
              <w:tabs>
                <w:tab w:val="left" w:pos="3390"/>
              </w:tabs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The facility has the appropriate number of exits on </w:t>
            </w:r>
            <w:r w:rsidR="007F0665" w:rsidRPr="00D11D9B">
              <w:rPr>
                <w:rFonts w:ascii="Tahoma" w:hAnsi="Tahoma" w:cs="Tahoma"/>
                <w:sz w:val="22"/>
                <w:szCs w:val="22"/>
              </w:rPr>
              <w:t>every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floor</w:t>
            </w:r>
            <w:r w:rsidR="007F0665" w:rsidRPr="00D11D9B">
              <w:rPr>
                <w:rFonts w:ascii="Tahoma" w:hAnsi="Tahoma" w:cs="Tahoma"/>
                <w:sz w:val="22"/>
                <w:szCs w:val="22"/>
              </w:rPr>
              <w:t xml:space="preserve"> and total for the building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E3D0A" w:rsidRPr="00D11D9B">
              <w:rPr>
                <w:rFonts w:ascii="Tahoma" w:hAnsi="Tahoma" w:cs="Tahoma"/>
                <w:sz w:val="22"/>
                <w:szCs w:val="22"/>
              </w:rPr>
              <w:t>(</w:t>
            </w:r>
            <w:r w:rsidRPr="00D11D9B">
              <w:rPr>
                <w:rFonts w:ascii="Tahoma" w:hAnsi="Tahoma" w:cs="Tahoma"/>
                <w:sz w:val="22"/>
                <w:szCs w:val="22"/>
              </w:rPr>
              <w:t>This number excludes revolvin</w:t>
            </w:r>
            <w:r w:rsidR="00DE3D0A" w:rsidRPr="00D11D9B">
              <w:rPr>
                <w:rFonts w:ascii="Tahoma" w:hAnsi="Tahoma" w:cs="Tahoma"/>
                <w:sz w:val="22"/>
                <w:szCs w:val="22"/>
              </w:rPr>
              <w:t>g, sliding, and overhead doors.)</w:t>
            </w:r>
          </w:p>
        </w:tc>
        <w:tc>
          <w:tcPr>
            <w:tcW w:w="1395" w:type="dxa"/>
          </w:tcPr>
          <w:p w14:paraId="120EABBD" w14:textId="6D9800DE" w:rsidR="006C076A" w:rsidRPr="00D11D9B" w:rsidRDefault="006C076A" w:rsidP="006C076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2753A525" w14:textId="57DF1F71" w:rsidTr="00D24E83">
        <w:trPr>
          <w:trHeight w:val="714"/>
        </w:trPr>
        <w:tc>
          <w:tcPr>
            <w:tcW w:w="7965" w:type="dxa"/>
          </w:tcPr>
          <w:p w14:paraId="582BE742" w14:textId="1AC7EE22" w:rsidR="005F2184" w:rsidRPr="00D11D9B" w:rsidRDefault="00CD617B" w:rsidP="00CD617B">
            <w:pPr>
              <w:tabs>
                <w:tab w:val="left" w:pos="3390"/>
              </w:tabs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Exit stairways enclosed by doors have fire-resistant walls. (For</w:t>
            </w:r>
            <w:r w:rsidR="004A23DA" w:rsidRPr="00D11D9B">
              <w:rPr>
                <w:rFonts w:ascii="Tahoma" w:hAnsi="Tahoma" w:cs="Tahoma"/>
                <w:sz w:val="22"/>
                <w:szCs w:val="22"/>
              </w:rPr>
              <w:t xml:space="preserve"> stairways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four stories and under, the walls are one-hour resistant. For more stories, the walls are two-hour resistant.)</w:t>
            </w:r>
          </w:p>
        </w:tc>
        <w:tc>
          <w:tcPr>
            <w:tcW w:w="1395" w:type="dxa"/>
          </w:tcPr>
          <w:p w14:paraId="25C60B38" w14:textId="7B662C7F" w:rsidR="005F2184" w:rsidRPr="00D11D9B" w:rsidRDefault="005F2184" w:rsidP="005F218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3A63FF3F" w14:textId="39A91CAA" w:rsidTr="00D24E83">
        <w:trPr>
          <w:trHeight w:val="70"/>
        </w:trPr>
        <w:tc>
          <w:tcPr>
            <w:tcW w:w="7965" w:type="dxa"/>
          </w:tcPr>
          <w:p w14:paraId="455A75BF" w14:textId="7FC6A833" w:rsidR="005F2184" w:rsidRPr="00D11D9B" w:rsidRDefault="00BF741E" w:rsidP="00BF741E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</w:rPr>
              <w:t xml:space="preserve">Exit ramps are no steeper than one foot vertical to </w:t>
            </w:r>
            <w:r w:rsidR="00397232" w:rsidRPr="00D11D9B">
              <w:rPr>
                <w:rFonts w:ascii="Tahoma" w:hAnsi="Tahoma" w:cs="Tahoma"/>
                <w:sz w:val="22"/>
              </w:rPr>
              <w:t xml:space="preserve">one foot </w:t>
            </w:r>
            <w:r w:rsidRPr="00D11D9B">
              <w:rPr>
                <w:rFonts w:ascii="Tahoma" w:hAnsi="Tahoma" w:cs="Tahoma"/>
                <w:sz w:val="22"/>
              </w:rPr>
              <w:t xml:space="preserve">horizontal. </w:t>
            </w:r>
          </w:p>
        </w:tc>
        <w:tc>
          <w:tcPr>
            <w:tcW w:w="1395" w:type="dxa"/>
          </w:tcPr>
          <w:p w14:paraId="27BD7DE0" w14:textId="19C5FB0D" w:rsidR="005F2184" w:rsidRPr="00D11D9B" w:rsidRDefault="005F2184" w:rsidP="005F218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15F94BC6" w14:textId="2B92C53B" w:rsidTr="006D4314">
        <w:trPr>
          <w:trHeight w:val="27"/>
        </w:trPr>
        <w:tc>
          <w:tcPr>
            <w:tcW w:w="7965" w:type="dxa"/>
          </w:tcPr>
          <w:p w14:paraId="68656C51" w14:textId="508CD577" w:rsidR="005F2184" w:rsidRPr="00D11D9B" w:rsidRDefault="006D4314" w:rsidP="006D431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Glass in doors and windows is fully tempered and sufficiently impact-resistant. </w:t>
            </w:r>
          </w:p>
        </w:tc>
        <w:tc>
          <w:tcPr>
            <w:tcW w:w="1395" w:type="dxa"/>
          </w:tcPr>
          <w:p w14:paraId="38A52D85" w14:textId="5B3CDF63" w:rsidR="005F2184" w:rsidRPr="00D11D9B" w:rsidRDefault="005F2184" w:rsidP="005F218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2E5EE042" w14:textId="4981F475" w:rsidTr="00D24E83">
        <w:tc>
          <w:tcPr>
            <w:tcW w:w="7965" w:type="dxa"/>
          </w:tcPr>
          <w:p w14:paraId="022DB3FF" w14:textId="46D4ADC2" w:rsidR="006D4314" w:rsidRPr="00D11D9B" w:rsidRDefault="00987B73" w:rsidP="006D431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For exit doors that lead to areas with traffic, the exit is guarded with barriers and warnings.</w:t>
            </w:r>
          </w:p>
        </w:tc>
        <w:tc>
          <w:tcPr>
            <w:tcW w:w="1395" w:type="dxa"/>
          </w:tcPr>
          <w:p w14:paraId="198C0F56" w14:textId="4DEE1254" w:rsidR="006D4314" w:rsidRPr="00D11D9B" w:rsidRDefault="006D4314" w:rsidP="006D431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416DA301" w14:textId="2D35201F" w:rsidTr="00D24E83">
        <w:tc>
          <w:tcPr>
            <w:tcW w:w="7965" w:type="dxa"/>
          </w:tcPr>
          <w:p w14:paraId="37012177" w14:textId="72D5A40E" w:rsidR="006D4314" w:rsidRPr="00D11D9B" w:rsidRDefault="00526D9D" w:rsidP="006D431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Interior, frequently-used doors that swing both directions have glass panels. </w:t>
            </w:r>
          </w:p>
        </w:tc>
        <w:tc>
          <w:tcPr>
            <w:tcW w:w="1395" w:type="dxa"/>
          </w:tcPr>
          <w:p w14:paraId="6A1E22D8" w14:textId="4142043F" w:rsidR="006D4314" w:rsidRPr="00D11D9B" w:rsidRDefault="006D4314" w:rsidP="006D4314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</w:tbl>
    <w:p w14:paraId="66771652" w14:textId="77777777" w:rsidR="006167FD" w:rsidRPr="00D11D9B" w:rsidRDefault="006167FD" w:rsidP="00715EC7">
      <w:pPr>
        <w:spacing w:before="0" w:after="0" w:afterAutospacing="0" w:line="240" w:lineRule="auto"/>
        <w:ind w:left="0"/>
        <w:rPr>
          <w:rFonts w:ascii="Tahoma" w:hAnsi="Tahoma" w:cs="Tahoma"/>
          <w:sz w:val="22"/>
          <w:szCs w:val="22"/>
        </w:rPr>
      </w:pPr>
    </w:p>
    <w:p w14:paraId="5FFA132F" w14:textId="77777777" w:rsidR="00D24E83" w:rsidRPr="00D11D9B" w:rsidRDefault="00D24E83" w:rsidP="00D24E83">
      <w:pPr>
        <w:pStyle w:val="PlainText"/>
        <w:spacing w:before="0" w:after="220" w:afterAutospacing="0" w:line="240" w:lineRule="auto"/>
        <w:ind w:left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Completed by:__________________    Date:__________________    </w:t>
      </w:r>
      <w:r w:rsidRPr="00D11D9B">
        <w:rPr>
          <w:rFonts w:ascii="Tahoma" w:hAnsi="Tahoma" w:cs="Tahoma"/>
          <w:bCs/>
          <w:sz w:val="22"/>
          <w:szCs w:val="22"/>
        </w:rPr>
        <w:t>Site: ________________</w:t>
      </w:r>
    </w:p>
    <w:p w14:paraId="17BEDD4D" w14:textId="77777777" w:rsidR="00D24E83" w:rsidRPr="00D11D9B" w:rsidRDefault="00D24E83" w:rsidP="00D24E83">
      <w:pPr>
        <w:spacing w:before="0" w:after="220" w:afterAutospacing="0" w:line="240" w:lineRule="auto"/>
        <w:ind w:left="0"/>
        <w:rPr>
          <w:rFonts w:ascii="Tahoma" w:hAnsi="Tahoma" w:cs="Tahoma"/>
          <w:bCs/>
          <w:sz w:val="22"/>
          <w:szCs w:val="22"/>
        </w:rPr>
      </w:pPr>
      <w:r w:rsidRPr="00D11D9B">
        <w:rPr>
          <w:rFonts w:ascii="Tahoma" w:hAnsi="Tahoma" w:cs="Tahoma"/>
          <w:bCs/>
          <w:sz w:val="22"/>
          <w:szCs w:val="22"/>
        </w:rPr>
        <w:t>Notes: _______________________________________________________________________</w:t>
      </w:r>
    </w:p>
    <w:p w14:paraId="7EFFFE48" w14:textId="77777777" w:rsidR="007C7214" w:rsidRPr="00D11D9B" w:rsidRDefault="007C7214" w:rsidP="00715EC7">
      <w:pPr>
        <w:pStyle w:val="PlainText"/>
        <w:spacing w:before="0" w:after="0" w:afterAutospacing="0" w:line="240" w:lineRule="auto"/>
        <w:ind w:left="0"/>
        <w:rPr>
          <w:rFonts w:ascii="Tahoma" w:hAnsi="Tahoma" w:cs="Tahoma"/>
        </w:rPr>
      </w:pPr>
    </w:p>
    <w:p w14:paraId="7E8BD406" w14:textId="77777777" w:rsidR="00B068A3" w:rsidRPr="00D11D9B" w:rsidRDefault="00B068A3" w:rsidP="00715EC7">
      <w:pPr>
        <w:pStyle w:val="PlainText"/>
        <w:spacing w:before="0" w:after="0" w:afterAutospacing="0" w:line="240" w:lineRule="auto"/>
        <w:ind w:left="0"/>
        <w:rPr>
          <w:rFonts w:ascii="Tahoma" w:hAnsi="Tahoma" w:cs="Tahoma"/>
        </w:rPr>
      </w:pPr>
    </w:p>
    <w:p w14:paraId="5551E68F" w14:textId="77777777" w:rsidR="00B068A3" w:rsidRPr="00D11D9B" w:rsidRDefault="00B068A3" w:rsidP="00715EC7">
      <w:pPr>
        <w:pStyle w:val="PlainText"/>
        <w:spacing w:before="0" w:after="0" w:afterAutospacing="0" w:line="240" w:lineRule="auto"/>
        <w:ind w:left="0"/>
        <w:rPr>
          <w:rFonts w:ascii="Tahoma" w:hAnsi="Tahoma" w:cs="Tahoma"/>
        </w:rPr>
      </w:pPr>
    </w:p>
    <w:p w14:paraId="4206E9DF" w14:textId="77777777" w:rsidR="00B068A3" w:rsidRPr="00D11D9B" w:rsidRDefault="00B068A3" w:rsidP="00715EC7">
      <w:pPr>
        <w:pStyle w:val="PlainText"/>
        <w:spacing w:before="0" w:after="0" w:afterAutospacing="0" w:line="240" w:lineRule="auto"/>
        <w:ind w:left="0"/>
        <w:rPr>
          <w:rFonts w:ascii="Tahoma" w:hAnsi="Tahoma" w:cs="Tahoma"/>
        </w:rPr>
      </w:pPr>
    </w:p>
    <w:p w14:paraId="211A5E3E" w14:textId="681E36DF" w:rsidR="006167FD" w:rsidRPr="00BD66B0" w:rsidRDefault="006167FD" w:rsidP="003B2B26">
      <w:pPr>
        <w:spacing w:before="0" w:after="0" w:afterAutospacing="0" w:line="240" w:lineRule="auto"/>
        <w:ind w:left="0"/>
        <w:jc w:val="center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Appendix D</w:t>
      </w:r>
    </w:p>
    <w:p w14:paraId="7782FBDD" w14:textId="53E99CAA" w:rsidR="006167FD" w:rsidRPr="00BD66B0" w:rsidRDefault="006167FD" w:rsidP="00D801EE">
      <w:pPr>
        <w:spacing w:before="0" w:after="120" w:afterAutospacing="0" w:line="240" w:lineRule="auto"/>
        <w:ind w:left="0"/>
        <w:jc w:val="center"/>
        <w:rPr>
          <w:rFonts w:ascii="Tahoma" w:hAnsi="Tahoma" w:cs="Tahoma"/>
          <w:b/>
          <w:color w:val="CC4129"/>
          <w:sz w:val="22"/>
          <w:szCs w:val="22"/>
        </w:rPr>
      </w:pPr>
      <w:r w:rsidRPr="00BD66B0">
        <w:rPr>
          <w:rFonts w:ascii="Tahoma" w:hAnsi="Tahoma" w:cs="Tahoma"/>
          <w:b/>
          <w:color w:val="CC4129"/>
          <w:sz w:val="22"/>
          <w:szCs w:val="22"/>
        </w:rPr>
        <w:t>Flammable and Combustible Material</w:t>
      </w:r>
      <w:r w:rsidR="00210750" w:rsidRPr="00BD66B0">
        <w:rPr>
          <w:rFonts w:ascii="Tahoma" w:hAnsi="Tahoma" w:cs="Tahoma"/>
          <w:b/>
          <w:color w:val="CC4129"/>
          <w:sz w:val="22"/>
          <w:szCs w:val="22"/>
        </w:rPr>
        <w:t>s</w:t>
      </w:r>
      <w:r w:rsidRPr="00BD66B0">
        <w:rPr>
          <w:rFonts w:ascii="Tahoma" w:hAnsi="Tahoma" w:cs="Tahoma"/>
          <w:b/>
          <w:color w:val="CC4129"/>
          <w:sz w:val="22"/>
          <w:szCs w:val="22"/>
        </w:rPr>
        <w:t xml:space="preserve"> Checklist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7630"/>
        <w:gridCol w:w="1730"/>
      </w:tblGrid>
      <w:tr w:rsidR="00D11D9B" w:rsidRPr="00D11D9B" w14:paraId="32B1F26A" w14:textId="4737DE06" w:rsidTr="00E9614B">
        <w:trPr>
          <w:trHeight w:val="379"/>
        </w:trPr>
        <w:tc>
          <w:tcPr>
            <w:tcW w:w="7630" w:type="dxa"/>
          </w:tcPr>
          <w:p w14:paraId="33CF4C61" w14:textId="6F16DDFF" w:rsidR="003B2B26" w:rsidRPr="00D11D9B" w:rsidRDefault="00FA0B3D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Clutter, waste, and fuel sources are not allowed to accumulate in work areas, and waste containers are emptied at least once a day.</w:t>
            </w:r>
          </w:p>
        </w:tc>
        <w:tc>
          <w:tcPr>
            <w:tcW w:w="1730" w:type="dxa"/>
          </w:tcPr>
          <w:p w14:paraId="454D6D23" w14:textId="62C681CC" w:rsidR="003B2B26" w:rsidRPr="00D11D9B" w:rsidRDefault="003B2B26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2B907F34" w14:textId="4660B334" w:rsidTr="00E9614B">
        <w:trPr>
          <w:trHeight w:val="379"/>
        </w:trPr>
        <w:tc>
          <w:tcPr>
            <w:tcW w:w="7630" w:type="dxa"/>
          </w:tcPr>
          <w:p w14:paraId="0D986CBE" w14:textId="6BA85AF5" w:rsidR="003B2B26" w:rsidRPr="00D11D9B" w:rsidRDefault="00FA0B3D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Containers for combustible materials are hermetic, fire-proof, metal-lined, FM-Approved or UL-listed, and properly labeled.</w:t>
            </w:r>
          </w:p>
        </w:tc>
        <w:tc>
          <w:tcPr>
            <w:tcW w:w="1730" w:type="dxa"/>
          </w:tcPr>
          <w:p w14:paraId="06C7A36B" w14:textId="507BDD53" w:rsidR="003B2B26" w:rsidRPr="00D11D9B" w:rsidRDefault="00FA0B3D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73B1F15A" w14:textId="77777777" w:rsidTr="00E9614B">
        <w:trPr>
          <w:trHeight w:val="379"/>
        </w:trPr>
        <w:tc>
          <w:tcPr>
            <w:tcW w:w="7630" w:type="dxa"/>
          </w:tcPr>
          <w:p w14:paraId="37B5F791" w14:textId="26D67AD7" w:rsidR="00FA0B3D" w:rsidRPr="00D11D9B" w:rsidRDefault="00FA0B3D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Flammable and combustible liquids are stored only in approved containers and tanks. </w:t>
            </w:r>
          </w:p>
        </w:tc>
        <w:tc>
          <w:tcPr>
            <w:tcW w:w="1730" w:type="dxa"/>
          </w:tcPr>
          <w:p w14:paraId="5AE73A3C" w14:textId="3AE69C6F" w:rsidR="00FA0B3D" w:rsidRPr="00D11D9B" w:rsidRDefault="00FA0B3D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76D3E427" w14:textId="33D4E4F6" w:rsidTr="00E9614B">
        <w:trPr>
          <w:trHeight w:val="379"/>
        </w:trPr>
        <w:tc>
          <w:tcPr>
            <w:tcW w:w="7630" w:type="dxa"/>
          </w:tcPr>
          <w:p w14:paraId="73A40800" w14:textId="5EC10F77" w:rsidR="003B2B26" w:rsidRPr="00D11D9B" w:rsidRDefault="006D6D9F" w:rsidP="00E9614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Tank, container, and pipe connections are </w:t>
            </w:r>
            <w:r w:rsidR="00E9614B" w:rsidRPr="00D11D9B">
              <w:rPr>
                <w:rFonts w:ascii="Tahoma" w:hAnsi="Tahoma" w:cs="Tahoma"/>
                <w:sz w:val="22"/>
                <w:szCs w:val="22"/>
              </w:rPr>
              <w:t>vapor-tight and liquid-tight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730" w:type="dxa"/>
          </w:tcPr>
          <w:p w14:paraId="096087D7" w14:textId="468C9CF7" w:rsidR="003B2B26" w:rsidRPr="00D11D9B" w:rsidRDefault="003B2B26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49C327C5" w14:textId="5747E7BF" w:rsidTr="00E9614B">
        <w:trPr>
          <w:trHeight w:val="238"/>
        </w:trPr>
        <w:tc>
          <w:tcPr>
            <w:tcW w:w="7630" w:type="dxa"/>
          </w:tcPr>
          <w:p w14:paraId="71E71951" w14:textId="4FC9D955" w:rsidR="003B2B26" w:rsidRPr="00D11D9B" w:rsidRDefault="006D6D9F" w:rsidP="00D801EE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Flammable liquids not in use are stored in sealed containers.</w:t>
            </w:r>
          </w:p>
        </w:tc>
        <w:tc>
          <w:tcPr>
            <w:tcW w:w="1730" w:type="dxa"/>
          </w:tcPr>
          <w:p w14:paraId="7C925D67" w14:textId="1B6E90C4" w:rsidR="003B2B26" w:rsidRPr="00D11D9B" w:rsidRDefault="003B2B26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4E7C7ED8" w14:textId="16164284" w:rsidTr="00E9614B">
        <w:trPr>
          <w:trHeight w:val="238"/>
        </w:trPr>
        <w:tc>
          <w:tcPr>
            <w:tcW w:w="7630" w:type="dxa"/>
          </w:tcPr>
          <w:p w14:paraId="1459A786" w14:textId="0DF19D16" w:rsidR="003B2B26" w:rsidRPr="00D11D9B" w:rsidRDefault="006D6D9F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Flammable liquid dispensing containers, such as drums, are always grounded during dispensing. Also, the receiving container is either connected to the grounded dispensing container or otherwise grounded. </w:t>
            </w:r>
          </w:p>
        </w:tc>
        <w:tc>
          <w:tcPr>
            <w:tcW w:w="1730" w:type="dxa"/>
          </w:tcPr>
          <w:p w14:paraId="6F026C6F" w14:textId="7BB46B4B" w:rsidR="003B2B26" w:rsidRPr="00D11D9B" w:rsidRDefault="003B2B26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76A4B670" w14:textId="4B06DE27" w:rsidTr="00E9614B">
        <w:trPr>
          <w:trHeight w:val="379"/>
        </w:trPr>
        <w:tc>
          <w:tcPr>
            <w:tcW w:w="7630" w:type="dxa"/>
          </w:tcPr>
          <w:p w14:paraId="0946A7EC" w14:textId="0D1111D7" w:rsidR="003B2B26" w:rsidRPr="00D11D9B" w:rsidRDefault="0031642A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Flammable and combustible liquid storage rooms and rooms with these liquids in storage cabinets are ventilated to disperse fumes.</w:t>
            </w:r>
          </w:p>
        </w:tc>
        <w:tc>
          <w:tcPr>
            <w:tcW w:w="1730" w:type="dxa"/>
          </w:tcPr>
          <w:p w14:paraId="61855382" w14:textId="53851002" w:rsidR="003B2B26" w:rsidRPr="00D11D9B" w:rsidRDefault="003B2B26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7F20A30F" w14:textId="77777777" w:rsidTr="00E9614B">
        <w:trPr>
          <w:trHeight w:val="379"/>
        </w:trPr>
        <w:tc>
          <w:tcPr>
            <w:tcW w:w="7630" w:type="dxa"/>
          </w:tcPr>
          <w:p w14:paraId="35915597" w14:textId="4496171C" w:rsidR="0031642A" w:rsidRPr="00D11D9B" w:rsidRDefault="0031642A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Mechanical ventilation is used in rooms where dispensing or mixing operations occur.</w:t>
            </w:r>
          </w:p>
        </w:tc>
        <w:tc>
          <w:tcPr>
            <w:tcW w:w="1730" w:type="dxa"/>
          </w:tcPr>
          <w:p w14:paraId="238D4F1C" w14:textId="4D2E1334" w:rsidR="0031642A" w:rsidRPr="00D11D9B" w:rsidRDefault="008B1969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66B07A7E" w14:textId="77777777" w:rsidTr="00E9614B">
        <w:trPr>
          <w:trHeight w:val="238"/>
        </w:trPr>
        <w:tc>
          <w:tcPr>
            <w:tcW w:w="7630" w:type="dxa"/>
          </w:tcPr>
          <w:p w14:paraId="3A2851A5" w14:textId="7D372E57" w:rsidR="00A24094" w:rsidRPr="00D11D9B" w:rsidRDefault="003D1B94" w:rsidP="002F619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Flammable, explosive, and solvent materials are properly disposed of. Flammable liquid and solvent wastes are stored in sealed, fire-proof containers until removed.</w:t>
            </w:r>
          </w:p>
        </w:tc>
        <w:tc>
          <w:tcPr>
            <w:tcW w:w="1730" w:type="dxa"/>
          </w:tcPr>
          <w:p w14:paraId="37D0F76A" w14:textId="77777777" w:rsidR="00A24094" w:rsidRPr="00D11D9B" w:rsidRDefault="00A24094" w:rsidP="002F619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0D540B68" w14:textId="52E19E28" w:rsidTr="00E9614B">
        <w:trPr>
          <w:trHeight w:val="238"/>
        </w:trPr>
        <w:tc>
          <w:tcPr>
            <w:tcW w:w="7630" w:type="dxa"/>
          </w:tcPr>
          <w:p w14:paraId="66315342" w14:textId="026896A6" w:rsidR="003B2B26" w:rsidRPr="00D11D9B" w:rsidRDefault="00082FFC" w:rsidP="00082FFC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Combustible solids are not allowed to accumulate.</w:t>
            </w:r>
            <w:r w:rsidR="003D1B94" w:rsidRPr="00D11D9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</w:tcPr>
          <w:p w14:paraId="347D4F01" w14:textId="32C40EFE" w:rsidR="003B2B26" w:rsidRPr="00D11D9B" w:rsidRDefault="003B2B26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0CD6DF50" w14:textId="464CB779" w:rsidTr="00E9614B">
        <w:trPr>
          <w:trHeight w:val="100"/>
        </w:trPr>
        <w:tc>
          <w:tcPr>
            <w:tcW w:w="7630" w:type="dxa"/>
          </w:tcPr>
          <w:p w14:paraId="3313775C" w14:textId="0168093E" w:rsidR="003B2B26" w:rsidRPr="00D11D9B" w:rsidRDefault="00082FFC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Combustible dust is vacuumed rather than blown or swept.  </w:t>
            </w:r>
          </w:p>
        </w:tc>
        <w:tc>
          <w:tcPr>
            <w:tcW w:w="1730" w:type="dxa"/>
          </w:tcPr>
          <w:p w14:paraId="08277C32" w14:textId="26800030" w:rsidR="003B2B26" w:rsidRPr="00D11D9B" w:rsidRDefault="003B2B26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5FBB2E4F" w14:textId="3B5C7C42" w:rsidTr="00E9614B">
        <w:trPr>
          <w:trHeight w:val="379"/>
        </w:trPr>
        <w:tc>
          <w:tcPr>
            <w:tcW w:w="7630" w:type="dxa"/>
          </w:tcPr>
          <w:p w14:paraId="2DC7A96B" w14:textId="7327FB85" w:rsidR="003B2B26" w:rsidRPr="00D11D9B" w:rsidRDefault="007C269B" w:rsidP="007C269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Cylinders are stored according to local, state, and federal requirements.</w:t>
            </w:r>
          </w:p>
        </w:tc>
        <w:tc>
          <w:tcPr>
            <w:tcW w:w="1730" w:type="dxa"/>
          </w:tcPr>
          <w:p w14:paraId="6617D1AF" w14:textId="25537689" w:rsidR="003B2B26" w:rsidRPr="00D11D9B" w:rsidRDefault="003B2B26" w:rsidP="003B2B26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095F339F" w14:textId="77777777" w:rsidTr="00E9614B">
        <w:trPr>
          <w:trHeight w:val="379"/>
        </w:trPr>
        <w:tc>
          <w:tcPr>
            <w:tcW w:w="7630" w:type="dxa"/>
          </w:tcPr>
          <w:p w14:paraId="0D19F6E9" w14:textId="03C85D95" w:rsidR="003E5682" w:rsidRPr="00D11D9B" w:rsidRDefault="003E5682" w:rsidP="003E5682">
            <w:pPr>
              <w:spacing w:before="0" w:after="0" w:afterAutospacing="0" w:line="240" w:lineRule="auto"/>
              <w:ind w:left="0" w:hanging="29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Oxygen cylinders are segregated from fuel-gas cylinders and combustible materials with the appropriate distance or barriers. </w:t>
            </w:r>
          </w:p>
        </w:tc>
        <w:tc>
          <w:tcPr>
            <w:tcW w:w="1730" w:type="dxa"/>
          </w:tcPr>
          <w:p w14:paraId="3821F275" w14:textId="1FC31A8B" w:rsidR="003E5682" w:rsidRPr="00D11D9B" w:rsidRDefault="003E5682" w:rsidP="003E5682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6EA40358" w14:textId="77777777" w:rsidTr="00E9614B">
        <w:trPr>
          <w:trHeight w:val="379"/>
        </w:trPr>
        <w:tc>
          <w:tcPr>
            <w:tcW w:w="7630" w:type="dxa"/>
          </w:tcPr>
          <w:p w14:paraId="44D71668" w14:textId="0358E150" w:rsidR="003E5682" w:rsidRPr="00D11D9B" w:rsidRDefault="003E5682" w:rsidP="003E5682">
            <w:pPr>
              <w:spacing w:before="0" w:after="0" w:afterAutospacing="0" w:line="240" w:lineRule="auto"/>
              <w:ind w:left="0" w:hanging="29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Combustible and flammable materials are kept 20 feet away from all cylinders. Cylinders and combustible materials are kept 20 feet away from stairs, aisles, and elevators.</w:t>
            </w:r>
          </w:p>
        </w:tc>
        <w:tc>
          <w:tcPr>
            <w:tcW w:w="1730" w:type="dxa"/>
          </w:tcPr>
          <w:p w14:paraId="0A836AC7" w14:textId="6F8220CE" w:rsidR="003E5682" w:rsidRPr="00D11D9B" w:rsidRDefault="003E5682" w:rsidP="003E5682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44726A21" w14:textId="77777777" w:rsidTr="00E9614B">
        <w:trPr>
          <w:trHeight w:val="379"/>
        </w:trPr>
        <w:tc>
          <w:tcPr>
            <w:tcW w:w="7630" w:type="dxa"/>
          </w:tcPr>
          <w:p w14:paraId="21E77549" w14:textId="41F3B969" w:rsidR="002578CC" w:rsidRPr="00D11D9B" w:rsidRDefault="002578CC" w:rsidP="003E5682">
            <w:pPr>
              <w:spacing w:before="0" w:after="0" w:afterAutospacing="0" w:line="240" w:lineRule="auto"/>
              <w:ind w:left="0" w:hanging="29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Atmospheric storage tanks are sufficiently vented.</w:t>
            </w:r>
          </w:p>
        </w:tc>
        <w:tc>
          <w:tcPr>
            <w:tcW w:w="1730" w:type="dxa"/>
          </w:tcPr>
          <w:p w14:paraId="478B4211" w14:textId="71001E96" w:rsidR="002578CC" w:rsidRPr="00D11D9B" w:rsidRDefault="002578CC" w:rsidP="003E5682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1CEBE790" w14:textId="77777777" w:rsidTr="00E9614B">
        <w:trPr>
          <w:trHeight w:val="379"/>
        </w:trPr>
        <w:tc>
          <w:tcPr>
            <w:tcW w:w="7630" w:type="dxa"/>
          </w:tcPr>
          <w:p w14:paraId="2B93197D" w14:textId="2C79186C" w:rsidR="0029027B" w:rsidRPr="00D11D9B" w:rsidRDefault="0029027B" w:rsidP="0029027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Areas around flammable or combustible materials are posted with “NO SMOKING” signs. </w:t>
            </w:r>
          </w:p>
        </w:tc>
        <w:tc>
          <w:tcPr>
            <w:tcW w:w="1730" w:type="dxa"/>
          </w:tcPr>
          <w:p w14:paraId="4545AC33" w14:textId="08FB311A" w:rsidR="0029027B" w:rsidRPr="00D11D9B" w:rsidRDefault="0029027B" w:rsidP="0029027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  <w:tr w:rsidR="00D11D9B" w:rsidRPr="00D11D9B" w14:paraId="38B36833" w14:textId="77777777" w:rsidTr="00E9614B">
        <w:trPr>
          <w:trHeight w:val="379"/>
        </w:trPr>
        <w:tc>
          <w:tcPr>
            <w:tcW w:w="7630" w:type="dxa"/>
          </w:tcPr>
          <w:p w14:paraId="1C1F5F7C" w14:textId="321F6CC8" w:rsidR="008F6ABA" w:rsidRPr="00D11D9B" w:rsidRDefault="00DB2368" w:rsidP="008F6AB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 xml:space="preserve">Employees are trained in prompt cleanup procedures for flammable or combustible liquid spills. </w:t>
            </w:r>
          </w:p>
        </w:tc>
        <w:tc>
          <w:tcPr>
            <w:tcW w:w="1730" w:type="dxa"/>
          </w:tcPr>
          <w:p w14:paraId="7A9EC9DF" w14:textId="0DDBC04F" w:rsidR="008F6ABA" w:rsidRPr="00D11D9B" w:rsidRDefault="008F6ABA" w:rsidP="008F6ABA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8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18DD034C" w14:textId="4FF4A33E" w:rsidTr="00E9614B">
        <w:trPr>
          <w:trHeight w:val="384"/>
        </w:trPr>
        <w:tc>
          <w:tcPr>
            <w:tcW w:w="7630" w:type="dxa"/>
          </w:tcPr>
          <w:p w14:paraId="06698341" w14:textId="159C69CD" w:rsidR="00E9614B" w:rsidRPr="00D11D9B" w:rsidRDefault="00E9614B" w:rsidP="00E9614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Class B fire extinguishers are located within 10 feet of stored flammable liquids and within 75 feet of all other flammable liquids.</w:t>
            </w:r>
          </w:p>
        </w:tc>
        <w:tc>
          <w:tcPr>
            <w:tcW w:w="1730" w:type="dxa"/>
          </w:tcPr>
          <w:p w14:paraId="77276E3E" w14:textId="7A437646" w:rsidR="00E9614B" w:rsidRPr="00D11D9B" w:rsidRDefault="00E9614B" w:rsidP="00E9614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7F6DCA39" w14:textId="53B57D9E" w:rsidTr="00E9614B">
        <w:trPr>
          <w:trHeight w:val="52"/>
        </w:trPr>
        <w:tc>
          <w:tcPr>
            <w:tcW w:w="7630" w:type="dxa"/>
          </w:tcPr>
          <w:p w14:paraId="6F0A766B" w14:textId="2C93A1A9" w:rsidR="00E9614B" w:rsidRPr="00D11D9B" w:rsidRDefault="00E9614B" w:rsidP="00E9614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Fire extinguishers are fully-charged, operational, and unobstructed.</w:t>
            </w:r>
          </w:p>
        </w:tc>
        <w:tc>
          <w:tcPr>
            <w:tcW w:w="1730" w:type="dxa"/>
          </w:tcPr>
          <w:p w14:paraId="74A0E9F1" w14:textId="4A153476" w:rsidR="00E9614B" w:rsidRPr="00D11D9B" w:rsidRDefault="00E9614B" w:rsidP="00E9614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  <w:tr w:rsidR="00D11D9B" w:rsidRPr="00D11D9B" w14:paraId="1C7FF560" w14:textId="5C3BB0B2" w:rsidTr="00E9614B">
        <w:trPr>
          <w:trHeight w:val="379"/>
        </w:trPr>
        <w:tc>
          <w:tcPr>
            <w:tcW w:w="7630" w:type="dxa"/>
          </w:tcPr>
          <w:p w14:paraId="11E1BF98" w14:textId="36AD8F1C" w:rsidR="00E9614B" w:rsidRPr="00D11D9B" w:rsidRDefault="00E9614B" w:rsidP="00E9614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2"/>
                <w:szCs w:val="22"/>
              </w:rPr>
              <w:t>Fire extinguisher maintenance checks and recharging are conducted annually, new inspection tags are attached, and the maintenance is recorded.</w:t>
            </w:r>
          </w:p>
        </w:tc>
        <w:tc>
          <w:tcPr>
            <w:tcW w:w="1730" w:type="dxa"/>
          </w:tcPr>
          <w:p w14:paraId="78F67719" w14:textId="2A8A6750" w:rsidR="00E9614B" w:rsidRPr="00D11D9B" w:rsidRDefault="00E9614B" w:rsidP="00E9614B">
            <w:pPr>
              <w:spacing w:before="0" w:after="0" w:afterAutospacing="0"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11D9B">
              <w:rPr>
                <w:rFonts w:ascii="Tahoma" w:hAnsi="Tahoma" w:cs="Tahoma"/>
                <w:sz w:val="28"/>
                <w:szCs w:val="22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Yes </w:t>
            </w:r>
            <w:r w:rsidRPr="00D11D9B">
              <w:rPr>
                <w:rFonts w:ascii="Tahoma" w:hAnsi="Tahoma" w:cs="Tahoma"/>
                <w:sz w:val="28"/>
                <w:szCs w:val="28"/>
              </w:rPr>
              <w:t>□</w:t>
            </w:r>
            <w:r w:rsidRPr="00D11D9B">
              <w:rPr>
                <w:rFonts w:ascii="Tahoma" w:hAnsi="Tahoma" w:cs="Tahoma"/>
                <w:sz w:val="22"/>
                <w:szCs w:val="22"/>
              </w:rPr>
              <w:t xml:space="preserve"> No </w:t>
            </w:r>
          </w:p>
        </w:tc>
      </w:tr>
    </w:tbl>
    <w:p w14:paraId="3BB6CEAF" w14:textId="77777777" w:rsidR="006167FD" w:rsidRPr="00D11D9B" w:rsidRDefault="006167FD" w:rsidP="00715EC7">
      <w:pPr>
        <w:spacing w:before="0" w:after="0" w:afterAutospacing="0" w:line="240" w:lineRule="auto"/>
        <w:ind w:left="0"/>
        <w:rPr>
          <w:rFonts w:ascii="Tahoma" w:hAnsi="Tahoma" w:cs="Tahoma"/>
          <w:sz w:val="22"/>
          <w:szCs w:val="22"/>
        </w:rPr>
      </w:pPr>
    </w:p>
    <w:p w14:paraId="6F23EFC8" w14:textId="77777777" w:rsidR="006167FD" w:rsidRPr="00D11D9B" w:rsidRDefault="006167FD" w:rsidP="00715EC7">
      <w:pPr>
        <w:spacing w:before="0" w:after="0" w:afterAutospacing="0" w:line="240" w:lineRule="auto"/>
        <w:ind w:left="0"/>
        <w:rPr>
          <w:rFonts w:ascii="Tahoma" w:hAnsi="Tahoma" w:cs="Tahoma"/>
          <w:sz w:val="22"/>
          <w:szCs w:val="22"/>
        </w:rPr>
      </w:pPr>
    </w:p>
    <w:p w14:paraId="02F31BC8" w14:textId="77777777" w:rsidR="006167FD" w:rsidRPr="00D11D9B" w:rsidRDefault="006167FD" w:rsidP="00715EC7">
      <w:pPr>
        <w:spacing w:before="0" w:after="0" w:afterAutospacing="0" w:line="240" w:lineRule="auto"/>
        <w:ind w:left="0"/>
        <w:rPr>
          <w:rFonts w:ascii="Tahoma" w:hAnsi="Tahoma" w:cs="Tahoma"/>
          <w:sz w:val="22"/>
          <w:szCs w:val="22"/>
        </w:rPr>
      </w:pPr>
    </w:p>
    <w:p w14:paraId="17F82944" w14:textId="77777777" w:rsidR="00170368" w:rsidRPr="00D11D9B" w:rsidRDefault="00170368" w:rsidP="00170368">
      <w:pPr>
        <w:pStyle w:val="PlainText"/>
        <w:spacing w:before="0" w:after="220" w:afterAutospacing="0" w:line="240" w:lineRule="auto"/>
        <w:ind w:left="0"/>
        <w:rPr>
          <w:rFonts w:ascii="Tahoma" w:hAnsi="Tahoma" w:cs="Tahoma"/>
          <w:sz w:val="22"/>
        </w:rPr>
      </w:pPr>
      <w:r w:rsidRPr="00D11D9B">
        <w:rPr>
          <w:rFonts w:ascii="Tahoma" w:hAnsi="Tahoma" w:cs="Tahoma"/>
          <w:sz w:val="22"/>
        </w:rPr>
        <w:t xml:space="preserve">Completed by:__________________    Date:__________________    </w:t>
      </w:r>
      <w:r w:rsidRPr="00D11D9B">
        <w:rPr>
          <w:rFonts w:ascii="Tahoma" w:hAnsi="Tahoma" w:cs="Tahoma"/>
          <w:bCs/>
          <w:sz w:val="22"/>
          <w:szCs w:val="22"/>
        </w:rPr>
        <w:t>Site: ________________</w:t>
      </w:r>
    </w:p>
    <w:p w14:paraId="2653CA14" w14:textId="77777777" w:rsidR="00170368" w:rsidRPr="00D11D9B" w:rsidRDefault="00170368" w:rsidP="00170368">
      <w:pPr>
        <w:spacing w:before="0" w:after="220" w:afterAutospacing="0" w:line="240" w:lineRule="auto"/>
        <w:ind w:left="0"/>
        <w:rPr>
          <w:rFonts w:ascii="Tahoma" w:hAnsi="Tahoma" w:cs="Tahoma"/>
          <w:bCs/>
          <w:sz w:val="22"/>
          <w:szCs w:val="22"/>
        </w:rPr>
      </w:pPr>
      <w:r w:rsidRPr="00D11D9B">
        <w:rPr>
          <w:rFonts w:ascii="Tahoma" w:hAnsi="Tahoma" w:cs="Tahoma"/>
          <w:bCs/>
          <w:sz w:val="22"/>
          <w:szCs w:val="22"/>
        </w:rPr>
        <w:t>Notes: _______________________________________________________________________</w:t>
      </w:r>
    </w:p>
    <w:p w14:paraId="33F9F8A7" w14:textId="77777777" w:rsidR="006167FD" w:rsidRPr="00D11D9B" w:rsidRDefault="006167FD" w:rsidP="00715EC7">
      <w:pPr>
        <w:pStyle w:val="PlainText"/>
        <w:spacing w:before="0" w:after="0" w:afterAutospacing="0" w:line="240" w:lineRule="auto"/>
        <w:ind w:left="0"/>
        <w:rPr>
          <w:rFonts w:ascii="Tahoma" w:hAnsi="Tahoma" w:cs="Tahoma"/>
        </w:rPr>
      </w:pPr>
    </w:p>
    <w:p w14:paraId="7A4911AC" w14:textId="77777777" w:rsidR="006167FD" w:rsidRPr="00D11D9B" w:rsidRDefault="006167FD" w:rsidP="00715EC7">
      <w:pPr>
        <w:pStyle w:val="PlainText"/>
        <w:spacing w:before="0" w:after="0" w:afterAutospacing="0" w:line="240" w:lineRule="auto"/>
        <w:ind w:left="0"/>
        <w:rPr>
          <w:rFonts w:ascii="Tahoma" w:hAnsi="Tahoma" w:cs="Tahoma"/>
        </w:rPr>
      </w:pPr>
    </w:p>
    <w:p w14:paraId="2DCEAA61" w14:textId="77777777" w:rsidR="006167FD" w:rsidRPr="00D11D9B" w:rsidRDefault="006167FD" w:rsidP="00715EC7">
      <w:pPr>
        <w:pStyle w:val="PlainText"/>
        <w:spacing w:before="0" w:after="0" w:afterAutospacing="0" w:line="240" w:lineRule="auto"/>
        <w:ind w:left="0"/>
        <w:rPr>
          <w:rFonts w:ascii="Tahoma" w:hAnsi="Tahoma" w:cs="Tahoma"/>
        </w:rPr>
      </w:pPr>
    </w:p>
    <w:sectPr w:rsidR="006167FD" w:rsidRPr="00D11D9B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BED8" w14:textId="77777777" w:rsidR="004E2880" w:rsidRDefault="004E2880">
      <w:r>
        <w:separator/>
      </w:r>
    </w:p>
  </w:endnote>
  <w:endnote w:type="continuationSeparator" w:id="0">
    <w:p w14:paraId="6CBAC096" w14:textId="77777777" w:rsidR="004E2880" w:rsidRDefault="004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4367452B" w14:textId="6E3F1C29" w:rsidR="002F6196" w:rsidRPr="00EA3DA1" w:rsidRDefault="002F6196" w:rsidP="00941C61">
        <w:pPr>
          <w:pStyle w:val="Footer"/>
          <w:tabs>
            <w:tab w:val="left" w:pos="3870"/>
            <w:tab w:val="right" w:pos="9360"/>
          </w:tabs>
          <w:rPr>
            <w:rFonts w:ascii="Tahoma" w:hAnsi="Tahoma" w:cs="Tahoma"/>
            <w:sz w:val="18"/>
            <w:szCs w:val="18"/>
          </w:rPr>
        </w:pPr>
        <w:r>
          <w:tab/>
        </w:r>
        <w:r>
          <w:tab/>
        </w:r>
        <w:r>
          <w:tab/>
        </w:r>
        <w:r>
          <w:tab/>
        </w: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276476">
          <w:rPr>
            <w:rFonts w:ascii="Tahoma" w:hAnsi="Tahoma" w:cs="Tahoma"/>
            <w:noProof/>
            <w:sz w:val="18"/>
            <w:szCs w:val="18"/>
          </w:rPr>
          <w:t>16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36B9" w14:textId="77777777" w:rsidR="004E2880" w:rsidRDefault="004E2880">
      <w:r>
        <w:separator/>
      </w:r>
    </w:p>
  </w:footnote>
  <w:footnote w:type="continuationSeparator" w:id="0">
    <w:p w14:paraId="4BDB786D" w14:textId="77777777" w:rsidR="004E2880" w:rsidRDefault="004E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451F" w14:textId="77777777" w:rsidR="002F6196" w:rsidRDefault="00276476">
    <w:pPr>
      <w:pStyle w:val="Header"/>
    </w:pPr>
    <w:r>
      <w:rPr>
        <w:noProof/>
      </w:rPr>
      <w:pict w14:anchorId="43674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left:0;text-align:left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4520" w14:textId="77777777" w:rsidR="002F6196" w:rsidRPr="000D0B76" w:rsidRDefault="002F6196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2F6196" w:rsidRPr="001B1D0E" w14:paraId="43674525" w14:textId="77777777" w:rsidTr="00815A38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3674523" w14:textId="5E0C8E6A" w:rsidR="002F6196" w:rsidRPr="001B1D0E" w:rsidRDefault="002F6196" w:rsidP="00836EDF">
          <w:pPr>
            <w:pStyle w:val="NormalWeb"/>
            <w:spacing w:before="0" w:beforeAutospacing="0" w:after="0" w:afterAutospacing="0"/>
            <w:ind w:left="0"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Fire Prevention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3674524" w14:textId="478BFF45" w:rsidR="002F6196" w:rsidRPr="001B1D0E" w:rsidRDefault="002F6196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Policy</w:t>
          </w:r>
        </w:p>
      </w:tc>
    </w:tr>
  </w:tbl>
  <w:p w14:paraId="4367452A" w14:textId="6EBA2607" w:rsidR="002F6196" w:rsidRDefault="002F6196" w:rsidP="00C0625F">
    <w:pPr>
      <w:pStyle w:val="Header"/>
      <w:tabs>
        <w:tab w:val="clear" w:pos="4320"/>
        <w:tab w:val="clear" w:pos="8640"/>
        <w:tab w:val="left" w:pos="1628"/>
        <w:tab w:val="left" w:pos="3990"/>
      </w:tabs>
      <w:spacing w:line="240" w:lineRule="auto"/>
      <w:ind w:left="-634" w:right="-1440"/>
      <w:rPr>
        <w:rFonts w:ascii="Tahoma" w:hAnsi="Tahoma" w:cs="Tahoma"/>
        <w:b/>
        <w:color w:val="DA5500"/>
        <w:sz w:val="40"/>
        <w:szCs w:val="40"/>
      </w:rPr>
    </w:pPr>
    <w:r>
      <w:rPr>
        <w:rFonts w:ascii="Tahoma" w:hAnsi="Tahoma" w:cs="Tahoma"/>
        <w:b/>
        <w:color w:val="DA5500"/>
        <w:sz w:val="40"/>
        <w:szCs w:val="40"/>
      </w:rPr>
      <w:t>Fire Prevention Plan</w:t>
    </w:r>
    <w:r>
      <w:rPr>
        <w:rFonts w:ascii="Tahoma" w:hAnsi="Tahoma" w:cs="Tahoma"/>
        <w:b/>
        <w:color w:val="DA5500"/>
        <w:sz w:val="40"/>
        <w:szCs w:val="40"/>
      </w:rPr>
      <w:tab/>
    </w:r>
  </w:p>
  <w:p w14:paraId="6D994BD9" w14:textId="7588816C" w:rsidR="002F6196" w:rsidRPr="00C0625F" w:rsidRDefault="002F6196" w:rsidP="00E26C14">
    <w:pPr>
      <w:pStyle w:val="Header"/>
      <w:tabs>
        <w:tab w:val="clear" w:pos="4320"/>
        <w:tab w:val="clear" w:pos="8640"/>
        <w:tab w:val="left" w:pos="2760"/>
      </w:tabs>
      <w:spacing w:line="240" w:lineRule="auto"/>
      <w:ind w:left="-634" w:right="-1440"/>
      <w:rPr>
        <w:sz w:val="8"/>
        <w:szCs w:val="24"/>
      </w:rPr>
    </w:pPr>
    <w:r>
      <w:rPr>
        <w:sz w:val="12"/>
        <w:szCs w:val="24"/>
      </w:rPr>
      <w:tab/>
    </w:r>
  </w:p>
  <w:p w14:paraId="29B8FF11" w14:textId="1E640C09" w:rsidR="002F6196" w:rsidRPr="00C0625F" w:rsidRDefault="002F6196" w:rsidP="005A4249">
    <w:pPr>
      <w:pStyle w:val="Header"/>
      <w:tabs>
        <w:tab w:val="clear" w:pos="4320"/>
        <w:tab w:val="clear" w:pos="8640"/>
        <w:tab w:val="left" w:pos="1755"/>
      </w:tabs>
      <w:spacing w:before="0" w:after="0" w:afterAutospacing="0" w:line="240" w:lineRule="auto"/>
      <w:ind w:left="-634" w:right="-1440"/>
      <w:rPr>
        <w:sz w:val="2"/>
        <w:szCs w:val="24"/>
      </w:rPr>
    </w:pPr>
    <w:r>
      <w:rPr>
        <w:sz w:val="12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452C" w14:textId="77777777" w:rsidR="002F6196" w:rsidRDefault="00276476">
    <w:pPr>
      <w:pStyle w:val="Header"/>
    </w:pPr>
    <w:r>
      <w:rPr>
        <w:noProof/>
      </w:rPr>
      <w:pict w14:anchorId="43674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95B"/>
    <w:multiLevelType w:val="hybridMultilevel"/>
    <w:tmpl w:val="91781F64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5EF"/>
    <w:multiLevelType w:val="hybridMultilevel"/>
    <w:tmpl w:val="165AEE7E"/>
    <w:lvl w:ilvl="0" w:tplc="AA6CA5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B14F3"/>
    <w:multiLevelType w:val="hybridMultilevel"/>
    <w:tmpl w:val="D6BC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5C5"/>
    <w:multiLevelType w:val="hybridMultilevel"/>
    <w:tmpl w:val="0A1C29FC"/>
    <w:lvl w:ilvl="0" w:tplc="8CA04400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677"/>
    <w:multiLevelType w:val="hybridMultilevel"/>
    <w:tmpl w:val="2E62E414"/>
    <w:lvl w:ilvl="0" w:tplc="D56C19E8">
      <w:numFmt w:val="bullet"/>
      <w:lvlText w:val="•"/>
      <w:lvlJc w:val="left"/>
      <w:pPr>
        <w:ind w:left="21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3A7E"/>
    <w:multiLevelType w:val="hybridMultilevel"/>
    <w:tmpl w:val="85B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48E9"/>
    <w:multiLevelType w:val="hybridMultilevel"/>
    <w:tmpl w:val="C338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F4ED6"/>
    <w:multiLevelType w:val="hybridMultilevel"/>
    <w:tmpl w:val="7E96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40D3"/>
    <w:multiLevelType w:val="hybridMultilevel"/>
    <w:tmpl w:val="2CE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807DE"/>
    <w:multiLevelType w:val="hybridMultilevel"/>
    <w:tmpl w:val="EEA2592A"/>
    <w:lvl w:ilvl="0" w:tplc="E8DCF94C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01587"/>
    <w:multiLevelType w:val="hybridMultilevel"/>
    <w:tmpl w:val="B1349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65A1D"/>
    <w:multiLevelType w:val="hybridMultilevel"/>
    <w:tmpl w:val="8BFCCAF8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05EE1"/>
    <w:multiLevelType w:val="hybridMultilevel"/>
    <w:tmpl w:val="7204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C14F0"/>
    <w:multiLevelType w:val="hybridMultilevel"/>
    <w:tmpl w:val="4B8A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3D3A"/>
    <w:multiLevelType w:val="hybridMultilevel"/>
    <w:tmpl w:val="5802C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8DCF94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53699"/>
    <w:multiLevelType w:val="hybridMultilevel"/>
    <w:tmpl w:val="3A38CB50"/>
    <w:lvl w:ilvl="0" w:tplc="8CA04400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AA6CA5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E4E01"/>
    <w:multiLevelType w:val="hybridMultilevel"/>
    <w:tmpl w:val="47A2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112D8"/>
    <w:multiLevelType w:val="hybridMultilevel"/>
    <w:tmpl w:val="2AB4ADEA"/>
    <w:lvl w:ilvl="0" w:tplc="8CA04400"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B7C9A"/>
    <w:multiLevelType w:val="hybridMultilevel"/>
    <w:tmpl w:val="0646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94B0D"/>
    <w:multiLevelType w:val="hybridMultilevel"/>
    <w:tmpl w:val="D46E0086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A6CA5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22C5F"/>
    <w:multiLevelType w:val="hybridMultilevel"/>
    <w:tmpl w:val="03C4B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FA2B50"/>
    <w:multiLevelType w:val="hybridMultilevel"/>
    <w:tmpl w:val="B986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120"/>
    <w:multiLevelType w:val="hybridMultilevel"/>
    <w:tmpl w:val="772C3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8DCF94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A3630"/>
    <w:multiLevelType w:val="hybridMultilevel"/>
    <w:tmpl w:val="3F38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E30FC"/>
    <w:multiLevelType w:val="hybridMultilevel"/>
    <w:tmpl w:val="E8DE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CA5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C189E"/>
    <w:multiLevelType w:val="hybridMultilevel"/>
    <w:tmpl w:val="51800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957E8"/>
    <w:multiLevelType w:val="hybridMultilevel"/>
    <w:tmpl w:val="B664D1EC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AD5003"/>
    <w:multiLevelType w:val="hybridMultilevel"/>
    <w:tmpl w:val="903A6E2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6106D"/>
    <w:multiLevelType w:val="hybridMultilevel"/>
    <w:tmpl w:val="C2281C18"/>
    <w:lvl w:ilvl="0" w:tplc="E8DCF94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507A0"/>
    <w:multiLevelType w:val="multilevel"/>
    <w:tmpl w:val="8FB6DCB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1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73501B81"/>
    <w:multiLevelType w:val="hybridMultilevel"/>
    <w:tmpl w:val="90D85B4E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02637"/>
    <w:multiLevelType w:val="hybridMultilevel"/>
    <w:tmpl w:val="7D1AF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7F3DF7"/>
    <w:multiLevelType w:val="hybridMultilevel"/>
    <w:tmpl w:val="E474D0BC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E5EB3"/>
    <w:multiLevelType w:val="hybridMultilevel"/>
    <w:tmpl w:val="7E8E9ED8"/>
    <w:lvl w:ilvl="0" w:tplc="E8DCF94C">
      <w:numFmt w:val="bullet"/>
      <w:lvlText w:val="•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1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14"/>
  </w:num>
  <w:num w:numId="5">
    <w:abstractNumId w:val="22"/>
  </w:num>
  <w:num w:numId="6">
    <w:abstractNumId w:val="33"/>
  </w:num>
  <w:num w:numId="7">
    <w:abstractNumId w:val="9"/>
  </w:num>
  <w:num w:numId="8">
    <w:abstractNumId w:val="28"/>
  </w:num>
  <w:num w:numId="9">
    <w:abstractNumId w:val="24"/>
  </w:num>
  <w:num w:numId="10">
    <w:abstractNumId w:val="6"/>
  </w:num>
  <w:num w:numId="11">
    <w:abstractNumId w:val="13"/>
  </w:num>
  <w:num w:numId="12">
    <w:abstractNumId w:val="25"/>
  </w:num>
  <w:num w:numId="13">
    <w:abstractNumId w:val="32"/>
  </w:num>
  <w:num w:numId="14">
    <w:abstractNumId w:val="3"/>
  </w:num>
  <w:num w:numId="15">
    <w:abstractNumId w:val="30"/>
  </w:num>
  <w:num w:numId="16">
    <w:abstractNumId w:val="5"/>
  </w:num>
  <w:num w:numId="17">
    <w:abstractNumId w:val="17"/>
  </w:num>
  <w:num w:numId="18">
    <w:abstractNumId w:val="2"/>
  </w:num>
  <w:num w:numId="19">
    <w:abstractNumId w:val="0"/>
  </w:num>
  <w:num w:numId="20">
    <w:abstractNumId w:val="27"/>
  </w:num>
  <w:num w:numId="21">
    <w:abstractNumId w:val="1"/>
  </w:num>
  <w:num w:numId="22">
    <w:abstractNumId w:val="19"/>
  </w:num>
  <w:num w:numId="23">
    <w:abstractNumId w:val="15"/>
  </w:num>
  <w:num w:numId="24">
    <w:abstractNumId w:val="23"/>
  </w:num>
  <w:num w:numId="25">
    <w:abstractNumId w:val="21"/>
  </w:num>
  <w:num w:numId="26">
    <w:abstractNumId w:val="8"/>
  </w:num>
  <w:num w:numId="27">
    <w:abstractNumId w:val="12"/>
  </w:num>
  <w:num w:numId="28">
    <w:abstractNumId w:val="7"/>
  </w:num>
  <w:num w:numId="29">
    <w:abstractNumId w:val="16"/>
  </w:num>
  <w:num w:numId="30">
    <w:abstractNumId w:val="18"/>
  </w:num>
  <w:num w:numId="31">
    <w:abstractNumId w:val="26"/>
  </w:num>
  <w:num w:numId="32">
    <w:abstractNumId w:val="11"/>
  </w:num>
  <w:num w:numId="33">
    <w:abstractNumId w:val="20"/>
  </w:num>
  <w:num w:numId="3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05728"/>
    <w:rsid w:val="0000603B"/>
    <w:rsid w:val="00011004"/>
    <w:rsid w:val="0001176A"/>
    <w:rsid w:val="00024433"/>
    <w:rsid w:val="00026282"/>
    <w:rsid w:val="00030255"/>
    <w:rsid w:val="00030DDB"/>
    <w:rsid w:val="0003134B"/>
    <w:rsid w:val="000367A7"/>
    <w:rsid w:val="00050535"/>
    <w:rsid w:val="00052E92"/>
    <w:rsid w:val="0005402A"/>
    <w:rsid w:val="00066622"/>
    <w:rsid w:val="00067DA5"/>
    <w:rsid w:val="00080B9E"/>
    <w:rsid w:val="00081737"/>
    <w:rsid w:val="00081F10"/>
    <w:rsid w:val="00082FFC"/>
    <w:rsid w:val="000879BC"/>
    <w:rsid w:val="00087BCA"/>
    <w:rsid w:val="000910B0"/>
    <w:rsid w:val="000A39CA"/>
    <w:rsid w:val="000A40FD"/>
    <w:rsid w:val="000A629E"/>
    <w:rsid w:val="000A70BB"/>
    <w:rsid w:val="000B0F15"/>
    <w:rsid w:val="000B2B03"/>
    <w:rsid w:val="000B595F"/>
    <w:rsid w:val="000B60DF"/>
    <w:rsid w:val="000B7CC5"/>
    <w:rsid w:val="000C1EFC"/>
    <w:rsid w:val="000C3D87"/>
    <w:rsid w:val="000C63D7"/>
    <w:rsid w:val="000C6488"/>
    <w:rsid w:val="000D2A91"/>
    <w:rsid w:val="000D3002"/>
    <w:rsid w:val="000E23D2"/>
    <w:rsid w:val="000E3BD9"/>
    <w:rsid w:val="000F7B87"/>
    <w:rsid w:val="00101E99"/>
    <w:rsid w:val="001067F8"/>
    <w:rsid w:val="00112658"/>
    <w:rsid w:val="00116524"/>
    <w:rsid w:val="00123DEF"/>
    <w:rsid w:val="00125460"/>
    <w:rsid w:val="001301B6"/>
    <w:rsid w:val="0013156B"/>
    <w:rsid w:val="001338CF"/>
    <w:rsid w:val="00134016"/>
    <w:rsid w:val="00146690"/>
    <w:rsid w:val="00146ACB"/>
    <w:rsid w:val="0015166E"/>
    <w:rsid w:val="00153F3C"/>
    <w:rsid w:val="001614CD"/>
    <w:rsid w:val="00162CA9"/>
    <w:rsid w:val="001667B8"/>
    <w:rsid w:val="00170124"/>
    <w:rsid w:val="00170368"/>
    <w:rsid w:val="00177A03"/>
    <w:rsid w:val="0018177E"/>
    <w:rsid w:val="00183735"/>
    <w:rsid w:val="001850F5"/>
    <w:rsid w:val="00194F29"/>
    <w:rsid w:val="00197D5F"/>
    <w:rsid w:val="001A1D8B"/>
    <w:rsid w:val="001B09C8"/>
    <w:rsid w:val="001B2A98"/>
    <w:rsid w:val="001B5A5A"/>
    <w:rsid w:val="001C0769"/>
    <w:rsid w:val="001C2D4B"/>
    <w:rsid w:val="001C51FF"/>
    <w:rsid w:val="001D5678"/>
    <w:rsid w:val="001D79F5"/>
    <w:rsid w:val="001E3DAC"/>
    <w:rsid w:val="001E6998"/>
    <w:rsid w:val="001E6FBB"/>
    <w:rsid w:val="002001A2"/>
    <w:rsid w:val="00202C87"/>
    <w:rsid w:val="002058C6"/>
    <w:rsid w:val="00206FD9"/>
    <w:rsid w:val="002075F3"/>
    <w:rsid w:val="00210750"/>
    <w:rsid w:val="00212A4E"/>
    <w:rsid w:val="00221668"/>
    <w:rsid w:val="00226854"/>
    <w:rsid w:val="00227F04"/>
    <w:rsid w:val="00235D84"/>
    <w:rsid w:val="0024241C"/>
    <w:rsid w:val="00244836"/>
    <w:rsid w:val="0024536C"/>
    <w:rsid w:val="0025360D"/>
    <w:rsid w:val="002537E9"/>
    <w:rsid w:val="00253ED9"/>
    <w:rsid w:val="00255BE6"/>
    <w:rsid w:val="002578CC"/>
    <w:rsid w:val="00257AB3"/>
    <w:rsid w:val="00262898"/>
    <w:rsid w:val="00265299"/>
    <w:rsid w:val="0026538E"/>
    <w:rsid w:val="00265903"/>
    <w:rsid w:val="00265D47"/>
    <w:rsid w:val="002664B7"/>
    <w:rsid w:val="002717BE"/>
    <w:rsid w:val="00272B52"/>
    <w:rsid w:val="00274AF1"/>
    <w:rsid w:val="00276476"/>
    <w:rsid w:val="00280478"/>
    <w:rsid w:val="00281C42"/>
    <w:rsid w:val="00281E2B"/>
    <w:rsid w:val="0028530C"/>
    <w:rsid w:val="0029027B"/>
    <w:rsid w:val="00294E51"/>
    <w:rsid w:val="00295533"/>
    <w:rsid w:val="00297909"/>
    <w:rsid w:val="002B7BFF"/>
    <w:rsid w:val="002C0256"/>
    <w:rsid w:val="002C0A12"/>
    <w:rsid w:val="002C1776"/>
    <w:rsid w:val="002C618E"/>
    <w:rsid w:val="002C6404"/>
    <w:rsid w:val="002C7283"/>
    <w:rsid w:val="002C73B9"/>
    <w:rsid w:val="002D2E98"/>
    <w:rsid w:val="002D5051"/>
    <w:rsid w:val="002D6590"/>
    <w:rsid w:val="002D6AE2"/>
    <w:rsid w:val="002D7E2B"/>
    <w:rsid w:val="002E4B62"/>
    <w:rsid w:val="002E66D9"/>
    <w:rsid w:val="002E72F0"/>
    <w:rsid w:val="002E7A83"/>
    <w:rsid w:val="002F12C8"/>
    <w:rsid w:val="002F4B1E"/>
    <w:rsid w:val="002F6196"/>
    <w:rsid w:val="00304C84"/>
    <w:rsid w:val="00305670"/>
    <w:rsid w:val="00305964"/>
    <w:rsid w:val="00305EB4"/>
    <w:rsid w:val="00311DA5"/>
    <w:rsid w:val="00314F46"/>
    <w:rsid w:val="00315F40"/>
    <w:rsid w:val="0031642A"/>
    <w:rsid w:val="003218F0"/>
    <w:rsid w:val="00322552"/>
    <w:rsid w:val="003244EE"/>
    <w:rsid w:val="003252F1"/>
    <w:rsid w:val="00326601"/>
    <w:rsid w:val="003267CC"/>
    <w:rsid w:val="00330324"/>
    <w:rsid w:val="00331890"/>
    <w:rsid w:val="00332230"/>
    <w:rsid w:val="00335DE1"/>
    <w:rsid w:val="00350477"/>
    <w:rsid w:val="00352FAB"/>
    <w:rsid w:val="00360182"/>
    <w:rsid w:val="00360BC9"/>
    <w:rsid w:val="00364D7D"/>
    <w:rsid w:val="003702D9"/>
    <w:rsid w:val="00370B50"/>
    <w:rsid w:val="00374640"/>
    <w:rsid w:val="00374D19"/>
    <w:rsid w:val="00391D2B"/>
    <w:rsid w:val="00396704"/>
    <w:rsid w:val="00397232"/>
    <w:rsid w:val="003A34A3"/>
    <w:rsid w:val="003A462F"/>
    <w:rsid w:val="003A477C"/>
    <w:rsid w:val="003B2B26"/>
    <w:rsid w:val="003B49B2"/>
    <w:rsid w:val="003B49F1"/>
    <w:rsid w:val="003C24D5"/>
    <w:rsid w:val="003C6631"/>
    <w:rsid w:val="003C727A"/>
    <w:rsid w:val="003D02DB"/>
    <w:rsid w:val="003D1256"/>
    <w:rsid w:val="003D1B94"/>
    <w:rsid w:val="003D6B29"/>
    <w:rsid w:val="003E53A1"/>
    <w:rsid w:val="003E5682"/>
    <w:rsid w:val="003E7BA3"/>
    <w:rsid w:val="003F27E6"/>
    <w:rsid w:val="003F2832"/>
    <w:rsid w:val="003F4751"/>
    <w:rsid w:val="003F5173"/>
    <w:rsid w:val="003F5F1B"/>
    <w:rsid w:val="00401E32"/>
    <w:rsid w:val="00405790"/>
    <w:rsid w:val="004103B0"/>
    <w:rsid w:val="004115E5"/>
    <w:rsid w:val="004148FF"/>
    <w:rsid w:val="0041663D"/>
    <w:rsid w:val="00421579"/>
    <w:rsid w:val="00421A6C"/>
    <w:rsid w:val="00427296"/>
    <w:rsid w:val="004333B8"/>
    <w:rsid w:val="004346BC"/>
    <w:rsid w:val="00440E6D"/>
    <w:rsid w:val="004411E1"/>
    <w:rsid w:val="004443AB"/>
    <w:rsid w:val="00444465"/>
    <w:rsid w:val="00444BFC"/>
    <w:rsid w:val="00450B9E"/>
    <w:rsid w:val="00456738"/>
    <w:rsid w:val="0045764A"/>
    <w:rsid w:val="00461695"/>
    <w:rsid w:val="00462DE1"/>
    <w:rsid w:val="00470F16"/>
    <w:rsid w:val="00471858"/>
    <w:rsid w:val="00471C05"/>
    <w:rsid w:val="004734E7"/>
    <w:rsid w:val="004811CB"/>
    <w:rsid w:val="004822A7"/>
    <w:rsid w:val="00484B70"/>
    <w:rsid w:val="0048500F"/>
    <w:rsid w:val="0049004F"/>
    <w:rsid w:val="004901B4"/>
    <w:rsid w:val="00491640"/>
    <w:rsid w:val="00492582"/>
    <w:rsid w:val="00492617"/>
    <w:rsid w:val="00496250"/>
    <w:rsid w:val="0049652F"/>
    <w:rsid w:val="004A0360"/>
    <w:rsid w:val="004A1002"/>
    <w:rsid w:val="004A23DA"/>
    <w:rsid w:val="004A2427"/>
    <w:rsid w:val="004B10C5"/>
    <w:rsid w:val="004B246A"/>
    <w:rsid w:val="004B5219"/>
    <w:rsid w:val="004B5C20"/>
    <w:rsid w:val="004B68BD"/>
    <w:rsid w:val="004B7209"/>
    <w:rsid w:val="004B7878"/>
    <w:rsid w:val="004B7EBB"/>
    <w:rsid w:val="004C1956"/>
    <w:rsid w:val="004D122E"/>
    <w:rsid w:val="004D33CC"/>
    <w:rsid w:val="004D4C41"/>
    <w:rsid w:val="004D5977"/>
    <w:rsid w:val="004E1B27"/>
    <w:rsid w:val="004E2880"/>
    <w:rsid w:val="004E6CC3"/>
    <w:rsid w:val="004E760B"/>
    <w:rsid w:val="004E7ABE"/>
    <w:rsid w:val="004F1235"/>
    <w:rsid w:val="004F303E"/>
    <w:rsid w:val="00503E28"/>
    <w:rsid w:val="00504EAE"/>
    <w:rsid w:val="005078BC"/>
    <w:rsid w:val="00512A26"/>
    <w:rsid w:val="005155DE"/>
    <w:rsid w:val="005164D2"/>
    <w:rsid w:val="00521DA1"/>
    <w:rsid w:val="00526D9D"/>
    <w:rsid w:val="005271CD"/>
    <w:rsid w:val="0052722C"/>
    <w:rsid w:val="005330C2"/>
    <w:rsid w:val="005405B2"/>
    <w:rsid w:val="00541304"/>
    <w:rsid w:val="00541A6F"/>
    <w:rsid w:val="00545A38"/>
    <w:rsid w:val="00560968"/>
    <w:rsid w:val="005667BF"/>
    <w:rsid w:val="00566E10"/>
    <w:rsid w:val="0057325F"/>
    <w:rsid w:val="005734C0"/>
    <w:rsid w:val="00574EBB"/>
    <w:rsid w:val="005755EF"/>
    <w:rsid w:val="005762DB"/>
    <w:rsid w:val="00580B58"/>
    <w:rsid w:val="0058523B"/>
    <w:rsid w:val="00590F55"/>
    <w:rsid w:val="00592A05"/>
    <w:rsid w:val="005A00E0"/>
    <w:rsid w:val="005A01AF"/>
    <w:rsid w:val="005A4249"/>
    <w:rsid w:val="005B723B"/>
    <w:rsid w:val="005C2483"/>
    <w:rsid w:val="005C2D5E"/>
    <w:rsid w:val="005C5C61"/>
    <w:rsid w:val="005C64E0"/>
    <w:rsid w:val="005D54AD"/>
    <w:rsid w:val="005E048B"/>
    <w:rsid w:val="005E0F0D"/>
    <w:rsid w:val="005E2328"/>
    <w:rsid w:val="005E57EA"/>
    <w:rsid w:val="005F08A4"/>
    <w:rsid w:val="005F1C74"/>
    <w:rsid w:val="005F2184"/>
    <w:rsid w:val="005F3BB8"/>
    <w:rsid w:val="005F48F1"/>
    <w:rsid w:val="005F4B74"/>
    <w:rsid w:val="005F5413"/>
    <w:rsid w:val="005F6B61"/>
    <w:rsid w:val="006023DA"/>
    <w:rsid w:val="0060244B"/>
    <w:rsid w:val="00607391"/>
    <w:rsid w:val="006077DD"/>
    <w:rsid w:val="006167FD"/>
    <w:rsid w:val="00622F81"/>
    <w:rsid w:val="0062725B"/>
    <w:rsid w:val="00632C50"/>
    <w:rsid w:val="00633E48"/>
    <w:rsid w:val="00635C2C"/>
    <w:rsid w:val="00636158"/>
    <w:rsid w:val="00640E09"/>
    <w:rsid w:val="00640ED5"/>
    <w:rsid w:val="0064303E"/>
    <w:rsid w:val="00643049"/>
    <w:rsid w:val="00643AA0"/>
    <w:rsid w:val="00644062"/>
    <w:rsid w:val="006463F1"/>
    <w:rsid w:val="0065122E"/>
    <w:rsid w:val="00653954"/>
    <w:rsid w:val="00654F99"/>
    <w:rsid w:val="00655CDE"/>
    <w:rsid w:val="00655D48"/>
    <w:rsid w:val="00661A2C"/>
    <w:rsid w:val="00665692"/>
    <w:rsid w:val="00670848"/>
    <w:rsid w:val="00670A6F"/>
    <w:rsid w:val="00675980"/>
    <w:rsid w:val="00681266"/>
    <w:rsid w:val="0068716F"/>
    <w:rsid w:val="006940D7"/>
    <w:rsid w:val="006A1774"/>
    <w:rsid w:val="006A55E8"/>
    <w:rsid w:val="006A6D5A"/>
    <w:rsid w:val="006A7348"/>
    <w:rsid w:val="006B5AB0"/>
    <w:rsid w:val="006C076A"/>
    <w:rsid w:val="006C1EDF"/>
    <w:rsid w:val="006C239A"/>
    <w:rsid w:val="006D03B0"/>
    <w:rsid w:val="006D3946"/>
    <w:rsid w:val="006D4314"/>
    <w:rsid w:val="006D450A"/>
    <w:rsid w:val="006D4948"/>
    <w:rsid w:val="006D5572"/>
    <w:rsid w:val="006D6D9F"/>
    <w:rsid w:val="006E0DFB"/>
    <w:rsid w:val="006E3711"/>
    <w:rsid w:val="006E3AA5"/>
    <w:rsid w:val="006F39C1"/>
    <w:rsid w:val="006F5957"/>
    <w:rsid w:val="00701E0A"/>
    <w:rsid w:val="00701FE8"/>
    <w:rsid w:val="00703740"/>
    <w:rsid w:val="007053A6"/>
    <w:rsid w:val="00706C27"/>
    <w:rsid w:val="00711F17"/>
    <w:rsid w:val="007123FF"/>
    <w:rsid w:val="007124C3"/>
    <w:rsid w:val="00712863"/>
    <w:rsid w:val="0071343F"/>
    <w:rsid w:val="00713E7B"/>
    <w:rsid w:val="00714853"/>
    <w:rsid w:val="00715EC7"/>
    <w:rsid w:val="00716942"/>
    <w:rsid w:val="00717C34"/>
    <w:rsid w:val="00717CA9"/>
    <w:rsid w:val="00721B18"/>
    <w:rsid w:val="00722DA1"/>
    <w:rsid w:val="0072438B"/>
    <w:rsid w:val="007263DF"/>
    <w:rsid w:val="007317FA"/>
    <w:rsid w:val="00732602"/>
    <w:rsid w:val="007345DC"/>
    <w:rsid w:val="00735F19"/>
    <w:rsid w:val="00735F42"/>
    <w:rsid w:val="0073622D"/>
    <w:rsid w:val="00742C2C"/>
    <w:rsid w:val="00743196"/>
    <w:rsid w:val="00745815"/>
    <w:rsid w:val="00746AAE"/>
    <w:rsid w:val="007471ED"/>
    <w:rsid w:val="00755B01"/>
    <w:rsid w:val="00756B2D"/>
    <w:rsid w:val="00780850"/>
    <w:rsid w:val="00781D43"/>
    <w:rsid w:val="00783265"/>
    <w:rsid w:val="00784ACF"/>
    <w:rsid w:val="00786B93"/>
    <w:rsid w:val="00787D2A"/>
    <w:rsid w:val="00790180"/>
    <w:rsid w:val="0079457E"/>
    <w:rsid w:val="00795431"/>
    <w:rsid w:val="00796C54"/>
    <w:rsid w:val="0079771F"/>
    <w:rsid w:val="007A064D"/>
    <w:rsid w:val="007A0672"/>
    <w:rsid w:val="007A2DAB"/>
    <w:rsid w:val="007B329D"/>
    <w:rsid w:val="007B63BE"/>
    <w:rsid w:val="007C05BC"/>
    <w:rsid w:val="007C1C48"/>
    <w:rsid w:val="007C2527"/>
    <w:rsid w:val="007C269B"/>
    <w:rsid w:val="007C7214"/>
    <w:rsid w:val="007D3907"/>
    <w:rsid w:val="007D6F55"/>
    <w:rsid w:val="007D7CFD"/>
    <w:rsid w:val="007E2215"/>
    <w:rsid w:val="007E5C70"/>
    <w:rsid w:val="007F00FA"/>
    <w:rsid w:val="007F0665"/>
    <w:rsid w:val="007F2026"/>
    <w:rsid w:val="007F3E26"/>
    <w:rsid w:val="007F6751"/>
    <w:rsid w:val="00804F6B"/>
    <w:rsid w:val="00812B83"/>
    <w:rsid w:val="00813585"/>
    <w:rsid w:val="008154F6"/>
    <w:rsid w:val="00815A38"/>
    <w:rsid w:val="00823703"/>
    <w:rsid w:val="008265CA"/>
    <w:rsid w:val="008272DA"/>
    <w:rsid w:val="00833B6C"/>
    <w:rsid w:val="00836EDF"/>
    <w:rsid w:val="008373EF"/>
    <w:rsid w:val="00841EAC"/>
    <w:rsid w:val="00843D20"/>
    <w:rsid w:val="00847620"/>
    <w:rsid w:val="00854C82"/>
    <w:rsid w:val="00865A4E"/>
    <w:rsid w:val="00875B65"/>
    <w:rsid w:val="008762A9"/>
    <w:rsid w:val="008768FD"/>
    <w:rsid w:val="00880A65"/>
    <w:rsid w:val="008818F2"/>
    <w:rsid w:val="008918CA"/>
    <w:rsid w:val="00891B07"/>
    <w:rsid w:val="00892983"/>
    <w:rsid w:val="0089313D"/>
    <w:rsid w:val="008A372E"/>
    <w:rsid w:val="008B1969"/>
    <w:rsid w:val="008B7A72"/>
    <w:rsid w:val="008C4464"/>
    <w:rsid w:val="008E0019"/>
    <w:rsid w:val="008E40D7"/>
    <w:rsid w:val="008E6BA9"/>
    <w:rsid w:val="008F55E5"/>
    <w:rsid w:val="008F6ABA"/>
    <w:rsid w:val="008F7908"/>
    <w:rsid w:val="00903DC2"/>
    <w:rsid w:val="00904F32"/>
    <w:rsid w:val="0090661F"/>
    <w:rsid w:val="0091020A"/>
    <w:rsid w:val="00910830"/>
    <w:rsid w:val="009128EF"/>
    <w:rsid w:val="00920E0C"/>
    <w:rsid w:val="009214E1"/>
    <w:rsid w:val="00926290"/>
    <w:rsid w:val="00927DE5"/>
    <w:rsid w:val="00934757"/>
    <w:rsid w:val="00936142"/>
    <w:rsid w:val="00941C61"/>
    <w:rsid w:val="0094297A"/>
    <w:rsid w:val="00945285"/>
    <w:rsid w:val="009465E3"/>
    <w:rsid w:val="00947360"/>
    <w:rsid w:val="009510BB"/>
    <w:rsid w:val="00967005"/>
    <w:rsid w:val="00967698"/>
    <w:rsid w:val="00973B3E"/>
    <w:rsid w:val="009818F4"/>
    <w:rsid w:val="009823BF"/>
    <w:rsid w:val="00983799"/>
    <w:rsid w:val="0098779E"/>
    <w:rsid w:val="00987B73"/>
    <w:rsid w:val="0099107E"/>
    <w:rsid w:val="00992CC5"/>
    <w:rsid w:val="009947A9"/>
    <w:rsid w:val="00997F8B"/>
    <w:rsid w:val="009B7BCB"/>
    <w:rsid w:val="009C23DE"/>
    <w:rsid w:val="009C2F6A"/>
    <w:rsid w:val="009C5486"/>
    <w:rsid w:val="009C5FA7"/>
    <w:rsid w:val="009C76B7"/>
    <w:rsid w:val="009C7C09"/>
    <w:rsid w:val="009D356A"/>
    <w:rsid w:val="009D3944"/>
    <w:rsid w:val="009D6CE1"/>
    <w:rsid w:val="009D79C3"/>
    <w:rsid w:val="009E0130"/>
    <w:rsid w:val="009E17F9"/>
    <w:rsid w:val="009E28C0"/>
    <w:rsid w:val="009E54CA"/>
    <w:rsid w:val="009E704D"/>
    <w:rsid w:val="009F59F6"/>
    <w:rsid w:val="009F6923"/>
    <w:rsid w:val="00A00BC2"/>
    <w:rsid w:val="00A0664B"/>
    <w:rsid w:val="00A10397"/>
    <w:rsid w:val="00A1094E"/>
    <w:rsid w:val="00A14769"/>
    <w:rsid w:val="00A14AE2"/>
    <w:rsid w:val="00A15657"/>
    <w:rsid w:val="00A222B8"/>
    <w:rsid w:val="00A23E9B"/>
    <w:rsid w:val="00A24094"/>
    <w:rsid w:val="00A24109"/>
    <w:rsid w:val="00A3342D"/>
    <w:rsid w:val="00A460F6"/>
    <w:rsid w:val="00A501C5"/>
    <w:rsid w:val="00A55BD3"/>
    <w:rsid w:val="00A608D3"/>
    <w:rsid w:val="00A70347"/>
    <w:rsid w:val="00A75770"/>
    <w:rsid w:val="00A76B57"/>
    <w:rsid w:val="00A8257A"/>
    <w:rsid w:val="00A84185"/>
    <w:rsid w:val="00A84EB3"/>
    <w:rsid w:val="00A86F02"/>
    <w:rsid w:val="00A907A9"/>
    <w:rsid w:val="00A94A80"/>
    <w:rsid w:val="00AA0F38"/>
    <w:rsid w:val="00AA2654"/>
    <w:rsid w:val="00AB418B"/>
    <w:rsid w:val="00AB6FBC"/>
    <w:rsid w:val="00AC1DF3"/>
    <w:rsid w:val="00AC5804"/>
    <w:rsid w:val="00AC64AB"/>
    <w:rsid w:val="00AC6A6C"/>
    <w:rsid w:val="00AD0DF2"/>
    <w:rsid w:val="00AD0EC7"/>
    <w:rsid w:val="00AD3AA5"/>
    <w:rsid w:val="00AE3C61"/>
    <w:rsid w:val="00AE3D93"/>
    <w:rsid w:val="00AF5D59"/>
    <w:rsid w:val="00AF7131"/>
    <w:rsid w:val="00AF765B"/>
    <w:rsid w:val="00B01A96"/>
    <w:rsid w:val="00B05C5E"/>
    <w:rsid w:val="00B068A3"/>
    <w:rsid w:val="00B06ACF"/>
    <w:rsid w:val="00B1132E"/>
    <w:rsid w:val="00B15CE0"/>
    <w:rsid w:val="00B16302"/>
    <w:rsid w:val="00B338BD"/>
    <w:rsid w:val="00B3460A"/>
    <w:rsid w:val="00B36A6D"/>
    <w:rsid w:val="00B40E3E"/>
    <w:rsid w:val="00B4261E"/>
    <w:rsid w:val="00B469D6"/>
    <w:rsid w:val="00B53B20"/>
    <w:rsid w:val="00B56C5A"/>
    <w:rsid w:val="00B63803"/>
    <w:rsid w:val="00B67922"/>
    <w:rsid w:val="00B7018B"/>
    <w:rsid w:val="00B714A9"/>
    <w:rsid w:val="00B71828"/>
    <w:rsid w:val="00B73408"/>
    <w:rsid w:val="00B76E71"/>
    <w:rsid w:val="00B82A4D"/>
    <w:rsid w:val="00B82BF8"/>
    <w:rsid w:val="00B87F62"/>
    <w:rsid w:val="00B92EF7"/>
    <w:rsid w:val="00B93449"/>
    <w:rsid w:val="00B955DF"/>
    <w:rsid w:val="00B965A5"/>
    <w:rsid w:val="00B968EA"/>
    <w:rsid w:val="00BA6BF3"/>
    <w:rsid w:val="00BB00D8"/>
    <w:rsid w:val="00BB79CA"/>
    <w:rsid w:val="00BB7FA6"/>
    <w:rsid w:val="00BC1EF8"/>
    <w:rsid w:val="00BC2238"/>
    <w:rsid w:val="00BC2A9D"/>
    <w:rsid w:val="00BC41DA"/>
    <w:rsid w:val="00BC5DC9"/>
    <w:rsid w:val="00BC7C6C"/>
    <w:rsid w:val="00BD0FC4"/>
    <w:rsid w:val="00BD59DB"/>
    <w:rsid w:val="00BD66B0"/>
    <w:rsid w:val="00BD7156"/>
    <w:rsid w:val="00BE1208"/>
    <w:rsid w:val="00BE1E43"/>
    <w:rsid w:val="00BE338C"/>
    <w:rsid w:val="00BE3C64"/>
    <w:rsid w:val="00BE5DD6"/>
    <w:rsid w:val="00BF2E62"/>
    <w:rsid w:val="00BF5304"/>
    <w:rsid w:val="00BF56C6"/>
    <w:rsid w:val="00BF741E"/>
    <w:rsid w:val="00C00D0C"/>
    <w:rsid w:val="00C0413A"/>
    <w:rsid w:val="00C05DDB"/>
    <w:rsid w:val="00C0625F"/>
    <w:rsid w:val="00C07600"/>
    <w:rsid w:val="00C0779C"/>
    <w:rsid w:val="00C105DF"/>
    <w:rsid w:val="00C12EBA"/>
    <w:rsid w:val="00C131EC"/>
    <w:rsid w:val="00C13BD3"/>
    <w:rsid w:val="00C14CDA"/>
    <w:rsid w:val="00C167BD"/>
    <w:rsid w:val="00C22B8A"/>
    <w:rsid w:val="00C244F5"/>
    <w:rsid w:val="00C269F2"/>
    <w:rsid w:val="00C305D1"/>
    <w:rsid w:val="00C32BE5"/>
    <w:rsid w:val="00C36332"/>
    <w:rsid w:val="00C36A6F"/>
    <w:rsid w:val="00C372C6"/>
    <w:rsid w:val="00C47C08"/>
    <w:rsid w:val="00C5160D"/>
    <w:rsid w:val="00C51694"/>
    <w:rsid w:val="00C543AD"/>
    <w:rsid w:val="00C61136"/>
    <w:rsid w:val="00C66543"/>
    <w:rsid w:val="00C667ED"/>
    <w:rsid w:val="00C712AF"/>
    <w:rsid w:val="00C71475"/>
    <w:rsid w:val="00C72B56"/>
    <w:rsid w:val="00C77C56"/>
    <w:rsid w:val="00C817E4"/>
    <w:rsid w:val="00C81EBA"/>
    <w:rsid w:val="00C83A0F"/>
    <w:rsid w:val="00C83A49"/>
    <w:rsid w:val="00C85124"/>
    <w:rsid w:val="00C8786D"/>
    <w:rsid w:val="00C92382"/>
    <w:rsid w:val="00C93C41"/>
    <w:rsid w:val="00C9633C"/>
    <w:rsid w:val="00C965C7"/>
    <w:rsid w:val="00CA1B65"/>
    <w:rsid w:val="00CA2A80"/>
    <w:rsid w:val="00CA5790"/>
    <w:rsid w:val="00CB0D44"/>
    <w:rsid w:val="00CB4E83"/>
    <w:rsid w:val="00CC05F1"/>
    <w:rsid w:val="00CC7FEB"/>
    <w:rsid w:val="00CD1603"/>
    <w:rsid w:val="00CD617B"/>
    <w:rsid w:val="00CD6FCF"/>
    <w:rsid w:val="00CD7C5D"/>
    <w:rsid w:val="00CE353A"/>
    <w:rsid w:val="00CE4FA6"/>
    <w:rsid w:val="00CE64A1"/>
    <w:rsid w:val="00CF1477"/>
    <w:rsid w:val="00CF2700"/>
    <w:rsid w:val="00D027E9"/>
    <w:rsid w:val="00D03961"/>
    <w:rsid w:val="00D03C2B"/>
    <w:rsid w:val="00D06D5A"/>
    <w:rsid w:val="00D11D9B"/>
    <w:rsid w:val="00D125DE"/>
    <w:rsid w:val="00D140CD"/>
    <w:rsid w:val="00D155E9"/>
    <w:rsid w:val="00D2340D"/>
    <w:rsid w:val="00D24E83"/>
    <w:rsid w:val="00D2596B"/>
    <w:rsid w:val="00D26C2D"/>
    <w:rsid w:val="00D3162C"/>
    <w:rsid w:val="00D31B81"/>
    <w:rsid w:val="00D334C5"/>
    <w:rsid w:val="00D34C9D"/>
    <w:rsid w:val="00D36830"/>
    <w:rsid w:val="00D373D4"/>
    <w:rsid w:val="00D3772B"/>
    <w:rsid w:val="00D40E7C"/>
    <w:rsid w:val="00D43C34"/>
    <w:rsid w:val="00D45589"/>
    <w:rsid w:val="00D455CB"/>
    <w:rsid w:val="00D52ACA"/>
    <w:rsid w:val="00D56B22"/>
    <w:rsid w:val="00D60044"/>
    <w:rsid w:val="00D6029C"/>
    <w:rsid w:val="00D667F0"/>
    <w:rsid w:val="00D72EB8"/>
    <w:rsid w:val="00D734EB"/>
    <w:rsid w:val="00D74F65"/>
    <w:rsid w:val="00D76067"/>
    <w:rsid w:val="00D801EE"/>
    <w:rsid w:val="00D805B2"/>
    <w:rsid w:val="00D806A5"/>
    <w:rsid w:val="00D841AA"/>
    <w:rsid w:val="00D8442D"/>
    <w:rsid w:val="00D846D3"/>
    <w:rsid w:val="00D85E3E"/>
    <w:rsid w:val="00D87568"/>
    <w:rsid w:val="00D90E15"/>
    <w:rsid w:val="00D9200C"/>
    <w:rsid w:val="00D96788"/>
    <w:rsid w:val="00D973DA"/>
    <w:rsid w:val="00DA3715"/>
    <w:rsid w:val="00DA77C3"/>
    <w:rsid w:val="00DB15E7"/>
    <w:rsid w:val="00DB2368"/>
    <w:rsid w:val="00DC0ED2"/>
    <w:rsid w:val="00DC1E08"/>
    <w:rsid w:val="00DC2D57"/>
    <w:rsid w:val="00DC2D86"/>
    <w:rsid w:val="00DC53EF"/>
    <w:rsid w:val="00DC7660"/>
    <w:rsid w:val="00DC76B4"/>
    <w:rsid w:val="00DD151A"/>
    <w:rsid w:val="00DD5AB9"/>
    <w:rsid w:val="00DD6F08"/>
    <w:rsid w:val="00DE3D0A"/>
    <w:rsid w:val="00DE6797"/>
    <w:rsid w:val="00DF1819"/>
    <w:rsid w:val="00DF453E"/>
    <w:rsid w:val="00DF6871"/>
    <w:rsid w:val="00DF71E1"/>
    <w:rsid w:val="00E05649"/>
    <w:rsid w:val="00E07D01"/>
    <w:rsid w:val="00E10334"/>
    <w:rsid w:val="00E132CA"/>
    <w:rsid w:val="00E20D1F"/>
    <w:rsid w:val="00E21987"/>
    <w:rsid w:val="00E24657"/>
    <w:rsid w:val="00E26C14"/>
    <w:rsid w:val="00E27774"/>
    <w:rsid w:val="00E30D9E"/>
    <w:rsid w:val="00E42435"/>
    <w:rsid w:val="00E46C17"/>
    <w:rsid w:val="00E5237B"/>
    <w:rsid w:val="00E533A3"/>
    <w:rsid w:val="00E55740"/>
    <w:rsid w:val="00E5700A"/>
    <w:rsid w:val="00E570DE"/>
    <w:rsid w:val="00E57B7B"/>
    <w:rsid w:val="00E6465E"/>
    <w:rsid w:val="00E64EFD"/>
    <w:rsid w:val="00E65C3C"/>
    <w:rsid w:val="00E667CF"/>
    <w:rsid w:val="00E67014"/>
    <w:rsid w:val="00E70C50"/>
    <w:rsid w:val="00E737B6"/>
    <w:rsid w:val="00E76FC7"/>
    <w:rsid w:val="00E81926"/>
    <w:rsid w:val="00E83517"/>
    <w:rsid w:val="00E87429"/>
    <w:rsid w:val="00E8786F"/>
    <w:rsid w:val="00E9036B"/>
    <w:rsid w:val="00E94889"/>
    <w:rsid w:val="00E9614B"/>
    <w:rsid w:val="00E964DD"/>
    <w:rsid w:val="00EA3DA1"/>
    <w:rsid w:val="00EA3F0C"/>
    <w:rsid w:val="00EA4F4E"/>
    <w:rsid w:val="00EB3A93"/>
    <w:rsid w:val="00EB5523"/>
    <w:rsid w:val="00EC4177"/>
    <w:rsid w:val="00EC7030"/>
    <w:rsid w:val="00ED2FE2"/>
    <w:rsid w:val="00ED4C32"/>
    <w:rsid w:val="00ED6690"/>
    <w:rsid w:val="00EE0067"/>
    <w:rsid w:val="00EE0DCC"/>
    <w:rsid w:val="00EF3FD5"/>
    <w:rsid w:val="00EF788A"/>
    <w:rsid w:val="00F03185"/>
    <w:rsid w:val="00F05663"/>
    <w:rsid w:val="00F068B0"/>
    <w:rsid w:val="00F14133"/>
    <w:rsid w:val="00F14435"/>
    <w:rsid w:val="00F1477F"/>
    <w:rsid w:val="00F16142"/>
    <w:rsid w:val="00F200EA"/>
    <w:rsid w:val="00F246E4"/>
    <w:rsid w:val="00F261D0"/>
    <w:rsid w:val="00F30DE5"/>
    <w:rsid w:val="00F41775"/>
    <w:rsid w:val="00F4315C"/>
    <w:rsid w:val="00F44011"/>
    <w:rsid w:val="00F45264"/>
    <w:rsid w:val="00F464EC"/>
    <w:rsid w:val="00F51810"/>
    <w:rsid w:val="00F51A26"/>
    <w:rsid w:val="00F527EC"/>
    <w:rsid w:val="00F52C82"/>
    <w:rsid w:val="00F5580E"/>
    <w:rsid w:val="00F578FC"/>
    <w:rsid w:val="00F57D15"/>
    <w:rsid w:val="00F6041B"/>
    <w:rsid w:val="00F60654"/>
    <w:rsid w:val="00F62A85"/>
    <w:rsid w:val="00F636DB"/>
    <w:rsid w:val="00F76EFE"/>
    <w:rsid w:val="00F8599D"/>
    <w:rsid w:val="00F900F4"/>
    <w:rsid w:val="00F933CD"/>
    <w:rsid w:val="00F94A53"/>
    <w:rsid w:val="00F96722"/>
    <w:rsid w:val="00F97FC9"/>
    <w:rsid w:val="00FA0B3D"/>
    <w:rsid w:val="00FA27F1"/>
    <w:rsid w:val="00FA5FA3"/>
    <w:rsid w:val="00FB2C04"/>
    <w:rsid w:val="00FB766F"/>
    <w:rsid w:val="00FC07F2"/>
    <w:rsid w:val="00FC0D1D"/>
    <w:rsid w:val="00FC1E23"/>
    <w:rsid w:val="00FC23F0"/>
    <w:rsid w:val="00FC3083"/>
    <w:rsid w:val="00FC7026"/>
    <w:rsid w:val="00FE4E97"/>
    <w:rsid w:val="00FE4F3A"/>
    <w:rsid w:val="00FF5169"/>
    <w:rsid w:val="00FF6DB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36744A7"/>
  <w15:docId w15:val="{9B326643-4D1D-45F6-A48B-A4BEDD09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100" w:afterAutospacing="1" w:line="276" w:lineRule="auto"/>
        <w:ind w:left="1440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qFormat/>
    <w:rsid w:val="008C4464"/>
    <w:pPr>
      <w:keepNext/>
      <w:numPr>
        <w:ilvl w:val="1"/>
        <w:numId w:val="2"/>
      </w:numPr>
      <w:spacing w:before="0" w:after="0" w:afterAutospacing="0" w:line="240" w:lineRule="auto"/>
      <w:outlineLvl w:val="0"/>
    </w:pPr>
    <w:rPr>
      <w:rFonts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C4464"/>
    <w:pPr>
      <w:keepNext/>
      <w:numPr>
        <w:numId w:val="2"/>
      </w:numPr>
      <w:spacing w:before="0" w:after="0" w:afterAutospacing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paragraph" w:styleId="PlainText">
    <w:name w:val="Plain Text"/>
    <w:basedOn w:val="Normal"/>
    <w:link w:val="PlainTextChar"/>
    <w:rsid w:val="00A55BD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55BD3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8C4464"/>
    <w:rPr>
      <w:rFonts w:ascii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C4464"/>
    <w:rPr>
      <w:b/>
      <w:bCs/>
      <w:sz w:val="32"/>
      <w:szCs w:val="24"/>
    </w:rPr>
  </w:style>
  <w:style w:type="table" w:styleId="TableGrid">
    <w:name w:val="Table Grid"/>
    <w:basedOn w:val="TableNormal"/>
    <w:uiPriority w:val="39"/>
    <w:rsid w:val="003A34A3"/>
    <w:pPr>
      <w:spacing w:before="0" w:after="0" w:afterAutospacing="0" w:line="240" w:lineRule="auto"/>
      <w:ind w:left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n">
    <w:name w:val="blackten"/>
    <w:basedOn w:val="DefaultParagraphFont"/>
    <w:rsid w:val="003D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098E-683E-4C7C-A879-EB38F688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3401</Words>
  <Characters>19388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2015-07-24T20:26:00Z</cp:lastPrinted>
  <dcterms:created xsi:type="dcterms:W3CDTF">2016-03-10T18:51:00Z</dcterms:created>
  <dcterms:modified xsi:type="dcterms:W3CDTF">2016-03-10T18:51:00Z</dcterms:modified>
</cp:coreProperties>
</file>