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4C3F8E" w:rsidRDefault="004D423D" w:rsidP="002B270A">
      <w:pPr>
        <w:spacing w:after="320" w:line="240" w:lineRule="auto"/>
        <w:ind w:hanging="360"/>
        <w:rPr>
          <w:lang w:val="es-MX"/>
        </w:rPr>
      </w:pPr>
      <w:r w:rsidRPr="004C3F8E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0B6CE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4C3F8E">
        <w:rPr>
          <w:rFonts w:ascii="Tahoma" w:hAnsi="Tahoma" w:cs="Tahoma"/>
          <w:lang w:val="es-MX"/>
        </w:rPr>
        <w:t>N</w:t>
      </w:r>
      <w:r w:rsidR="00D27601" w:rsidRPr="004C3F8E">
        <w:rPr>
          <w:rFonts w:ascii="Tahoma" w:hAnsi="Tahoma" w:cs="Tahoma"/>
          <w:lang w:val="es-MX"/>
        </w:rPr>
        <w:t>o</w:t>
      </w:r>
      <w:r w:rsidR="00D70E7B" w:rsidRPr="004C3F8E">
        <w:rPr>
          <w:rFonts w:ascii="Tahoma" w:hAnsi="Tahoma" w:cs="Tahoma"/>
          <w:lang w:val="es-MX"/>
        </w:rPr>
        <w:t>m</w:t>
      </w:r>
      <w:r w:rsidR="00D27601" w:rsidRPr="004C3F8E">
        <w:rPr>
          <w:rFonts w:ascii="Tahoma" w:hAnsi="Tahoma" w:cs="Tahoma"/>
          <w:lang w:val="es-MX"/>
        </w:rPr>
        <w:t>br</w:t>
      </w:r>
      <w:r w:rsidR="00D70E7B" w:rsidRPr="004C3F8E">
        <w:rPr>
          <w:rFonts w:ascii="Tahoma" w:hAnsi="Tahoma" w:cs="Tahoma"/>
          <w:lang w:val="es-MX"/>
        </w:rPr>
        <w:t>e</w:t>
      </w:r>
      <w:r w:rsidRPr="004C3F8E">
        <w:rPr>
          <w:lang w:val="es-MX"/>
        </w:rPr>
        <w:t>:</w:t>
      </w:r>
      <w:r w:rsidR="00F46E37" w:rsidRPr="004C3F8E">
        <w:rPr>
          <w:lang w:val="es-MX"/>
        </w:rPr>
        <w:t xml:space="preserve">     </w:t>
      </w:r>
      <w:r w:rsidR="00706EFF"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Pr="004C3F8E">
        <w:rPr>
          <w:lang w:val="es-MX"/>
        </w:rPr>
        <w:tab/>
      </w:r>
      <w:r w:rsidR="00D27601" w:rsidRPr="004C3F8E">
        <w:rPr>
          <w:rFonts w:ascii="Tahoma" w:hAnsi="Tahoma" w:cs="Tahoma"/>
          <w:lang w:val="es-MX"/>
        </w:rPr>
        <w:t>F</w:t>
      </w:r>
      <w:r w:rsidR="00F46E37" w:rsidRPr="004C3F8E">
        <w:rPr>
          <w:rFonts w:ascii="Tahoma" w:hAnsi="Tahoma" w:cs="Tahoma"/>
          <w:lang w:val="es-MX"/>
        </w:rPr>
        <w:t>e</w:t>
      </w:r>
      <w:r w:rsidR="00D27601" w:rsidRPr="004C3F8E">
        <w:rPr>
          <w:rFonts w:ascii="Tahoma" w:hAnsi="Tahoma" w:cs="Tahoma"/>
          <w:lang w:val="es-MX"/>
        </w:rPr>
        <w:t>cha</w:t>
      </w:r>
      <w:r w:rsidRPr="004C3F8E">
        <w:rPr>
          <w:lang w:val="es-MX"/>
        </w:rPr>
        <w:t>:</w:t>
      </w:r>
    </w:p>
    <w:p w:rsidR="002B270A" w:rsidRPr="004C3F8E" w:rsidRDefault="002B270A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hAnsi="Tahoma" w:cs="Tahoma"/>
          <w:b/>
          <w:lang w:val="es-MX"/>
        </w:rPr>
      </w:pPr>
    </w:p>
    <w:p w:rsidR="004C3F8E" w:rsidRPr="0073503F" w:rsidRDefault="004C3F8E" w:rsidP="004C3F8E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lang w:val="es-MX"/>
        </w:rPr>
      </w:pPr>
      <w:r w:rsidRPr="004C3F8E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MX"/>
        </w:rPr>
        <w:t xml:space="preserve">Estudie el diagrama que figura a continuación y seleccione las </w:t>
      </w:r>
      <w:r w:rsidRPr="004C3F8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  <w:lang w:val="es-MX"/>
        </w:rPr>
        <w:t>dos áreas</w:t>
      </w:r>
      <w:r w:rsidRPr="004C3F8E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MX"/>
        </w:rPr>
        <w:t xml:space="preserve"> que probablemente requerirían el </w:t>
      </w:r>
      <w:r w:rsidRPr="004C3F8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  <w:lang w:val="es-MX"/>
        </w:rPr>
        <w:t xml:space="preserve">mayor </w:t>
      </w:r>
      <w:r w:rsidRPr="004C3F8E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MX"/>
        </w:rPr>
        <w:t>nivel de precauciones de higiene.</w:t>
      </w:r>
    </w:p>
    <w:p w:rsidR="0073503F" w:rsidRPr="004C3F8E" w:rsidRDefault="0073503F" w:rsidP="0073503F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lang w:val="es-MX"/>
        </w:rPr>
      </w:pPr>
    </w:p>
    <w:p w:rsidR="009D7A07" w:rsidRPr="004C3F8E" w:rsidRDefault="009D7A07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noProof/>
          <w:lang w:val="es-MX"/>
        </w:rPr>
        <w:drawing>
          <wp:inline distT="0" distB="0" distL="0" distR="0" wp14:anchorId="06CB908A" wp14:editId="7C07A5BC">
            <wp:extent cx="5480643" cy="1323975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26" cy="132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E3" w:rsidRPr="004C3F8E" w:rsidRDefault="00ED30D6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960FC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1B0317" w:rsidRDefault="001B0317" w:rsidP="001B031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En la imagen </w:t>
      </w:r>
      <w:r w:rsidRPr="001B0317">
        <w:rPr>
          <w:rFonts w:ascii="Tahoma" w:hAnsi="Tahoma" w:cs="Tahoma"/>
          <w:lang w:val="es-MX"/>
        </w:rPr>
        <w:t>que se muestra a la derecha, la mesa de trabajo se debe reubicar a una distancia adecuada de la pared para posibilitar una limpieza e higiene efectivas de las superficies de contacto con los alimentos y demás superficies.</w:t>
      </w:r>
    </w:p>
    <w:p w:rsidR="001B0317" w:rsidRPr="001B0317" w:rsidRDefault="001B0317" w:rsidP="001B0317">
      <w:pPr>
        <w:pStyle w:val="ListParagraph"/>
        <w:spacing w:line="240" w:lineRule="auto"/>
        <w:ind w:left="0"/>
        <w:rPr>
          <w:rFonts w:ascii="Tahoma" w:hAnsi="Tahoma" w:cs="Tahoma"/>
          <w:lang w:val="es-MX"/>
        </w:rPr>
      </w:pPr>
    </w:p>
    <w:p w:rsidR="003C4E25" w:rsidRPr="004C3F8E" w:rsidRDefault="003C4E25" w:rsidP="009D7A07">
      <w:pPr>
        <w:spacing w:line="240" w:lineRule="auto"/>
        <w:ind w:hanging="36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w:drawing>
          <wp:inline distT="0" distB="0" distL="0" distR="0" wp14:anchorId="60FECC7A" wp14:editId="29F7413C">
            <wp:extent cx="3035300" cy="23488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74" cy="236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17" w:rsidRDefault="001B0317" w:rsidP="009D7A07">
      <w:pPr>
        <w:spacing w:line="240" w:lineRule="auto"/>
        <w:rPr>
          <w:rFonts w:ascii="Tahoma" w:hAnsi="Tahoma" w:cs="Tahoma"/>
          <w:lang w:val="es-MX"/>
        </w:rPr>
      </w:pPr>
    </w:p>
    <w:p w:rsidR="00963236" w:rsidRPr="004C3F8E" w:rsidRDefault="007B3A19" w:rsidP="009D7A07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A. </w:t>
      </w:r>
      <w:r w:rsidR="001B0317">
        <w:rPr>
          <w:rFonts w:ascii="Tahoma" w:hAnsi="Tahoma" w:cs="Tahoma"/>
          <w:lang w:val="es-MX"/>
        </w:rPr>
        <w:t>Verdadero</w:t>
      </w:r>
      <w:r w:rsidR="009D7A07" w:rsidRPr="004C3F8E">
        <w:rPr>
          <w:rFonts w:ascii="Tahoma" w:hAnsi="Tahoma" w:cs="Tahoma"/>
          <w:lang w:val="es-MX"/>
        </w:rPr>
        <w:tab/>
      </w:r>
      <w:r w:rsidR="009D7A07" w:rsidRPr="004C3F8E">
        <w:rPr>
          <w:rFonts w:ascii="Tahoma" w:hAnsi="Tahoma" w:cs="Tahoma"/>
          <w:lang w:val="es-MX"/>
        </w:rPr>
        <w:tab/>
      </w:r>
      <w:r w:rsidR="009D7A07" w:rsidRPr="004C3F8E">
        <w:rPr>
          <w:rFonts w:ascii="Tahoma" w:hAnsi="Tahoma" w:cs="Tahoma"/>
          <w:lang w:val="es-MX"/>
        </w:rPr>
        <w:tab/>
      </w:r>
      <w:r w:rsidR="009D7A07" w:rsidRPr="004C3F8E">
        <w:rPr>
          <w:rFonts w:ascii="Tahoma" w:hAnsi="Tahoma" w:cs="Tahoma"/>
          <w:lang w:val="es-MX"/>
        </w:rPr>
        <w:tab/>
      </w:r>
      <w:r w:rsidR="009D7A07" w:rsidRPr="004C3F8E">
        <w:rPr>
          <w:rFonts w:ascii="Tahoma" w:hAnsi="Tahoma" w:cs="Tahoma"/>
          <w:noProof/>
          <w:lang w:val="es-MX"/>
        </w:rPr>
        <w:t xml:space="preserve">  </w:t>
      </w:r>
    </w:p>
    <w:p w:rsidR="003C4E25" w:rsidRPr="004C3F8E" w:rsidRDefault="00963236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B. </w:t>
      </w:r>
      <w:r w:rsidR="001B0317">
        <w:rPr>
          <w:rFonts w:ascii="Tahoma" w:hAnsi="Tahoma" w:cs="Tahoma"/>
          <w:lang w:val="es-MX"/>
        </w:rPr>
        <w:t>Falso</w:t>
      </w:r>
    </w:p>
    <w:p w:rsidR="003F1FBE" w:rsidRDefault="003F1FBE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3248A" wp14:editId="2F3D7503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54DFD" id="Straight Connector 9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pt" to="54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3F1FBE" w:rsidRDefault="003F1FBE" w:rsidP="00185C5F">
      <w:pPr>
        <w:spacing w:line="240" w:lineRule="auto"/>
        <w:rPr>
          <w:rFonts w:ascii="Tahoma" w:hAnsi="Tahoma" w:cs="Tahoma"/>
          <w:lang w:val="es-MX"/>
        </w:rPr>
      </w:pPr>
    </w:p>
    <w:p w:rsidR="00114BE3" w:rsidRPr="004C3F8E" w:rsidRDefault="00114BE3" w:rsidP="00185C5F">
      <w:pPr>
        <w:spacing w:line="240" w:lineRule="auto"/>
        <w:rPr>
          <w:rFonts w:ascii="Tahoma" w:hAnsi="Tahoma" w:cs="Tahoma"/>
          <w:lang w:val="es-MX"/>
        </w:rPr>
      </w:pPr>
    </w:p>
    <w:p w:rsidR="001B0317" w:rsidRPr="003F1FBE" w:rsidRDefault="001B0317" w:rsidP="003F1FB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lang w:val="es-MX"/>
        </w:rPr>
      </w:pPr>
      <w:r w:rsidRPr="003F1FBE">
        <w:rPr>
          <w:rFonts w:ascii="Tahoma" w:hAnsi="Tahoma" w:cs="Tahoma"/>
          <w:lang w:val="es-MX"/>
        </w:rPr>
        <w:lastRenderedPageBreak/>
        <w:t>El personal administrativo y de procesamiento de alimentos debería usar entradas y baños separados para reducir la posibilidad de contaminación de los alimentos.</w:t>
      </w:r>
    </w:p>
    <w:p w:rsidR="001B0317" w:rsidRPr="001B0317" w:rsidRDefault="001B0317" w:rsidP="001B0317">
      <w:pPr>
        <w:pStyle w:val="ListParagraph"/>
        <w:spacing w:line="240" w:lineRule="auto"/>
        <w:ind w:left="0"/>
        <w:rPr>
          <w:rFonts w:ascii="Tahoma" w:hAnsi="Tahoma" w:cs="Tahoma"/>
          <w:lang w:val="es-MX"/>
        </w:rPr>
      </w:pPr>
    </w:p>
    <w:p w:rsidR="00963236" w:rsidRPr="004C3F8E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A. </w:t>
      </w:r>
      <w:r w:rsidR="001B0317">
        <w:rPr>
          <w:rFonts w:ascii="Tahoma" w:hAnsi="Tahoma" w:cs="Tahoma"/>
          <w:lang w:val="es-MX"/>
        </w:rPr>
        <w:t>V</w:t>
      </w:r>
      <w:r w:rsidR="003C4E25" w:rsidRPr="004C3F8E">
        <w:rPr>
          <w:rFonts w:ascii="Tahoma" w:hAnsi="Tahoma" w:cs="Tahoma"/>
          <w:lang w:val="es-MX"/>
        </w:rPr>
        <w:t>e</w:t>
      </w:r>
      <w:r w:rsidR="001B0317">
        <w:rPr>
          <w:rFonts w:ascii="Tahoma" w:hAnsi="Tahoma" w:cs="Tahoma"/>
          <w:lang w:val="es-MX"/>
        </w:rPr>
        <w:t>rdadero</w:t>
      </w:r>
    </w:p>
    <w:p w:rsidR="001B0317" w:rsidRDefault="00963236" w:rsidP="001B0317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B. </w:t>
      </w:r>
      <w:r w:rsidR="001B0317">
        <w:rPr>
          <w:rFonts w:ascii="Tahoma" w:hAnsi="Tahoma" w:cs="Tahoma"/>
          <w:lang w:val="es-MX"/>
        </w:rPr>
        <w:t>Falso</w:t>
      </w:r>
    </w:p>
    <w:p w:rsidR="001B0317" w:rsidRDefault="003C4E25" w:rsidP="00CA110E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lang w:val="es-MX"/>
        </w:rPr>
      </w:pPr>
      <w:r w:rsidRPr="004C3F8E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24103" wp14:editId="5D64BFB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2411E" id="Straight Connector 10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54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HOtJe/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CA110E" w:rsidRPr="00CA110E" w:rsidRDefault="00CA110E" w:rsidP="00CA110E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lang w:val="es-MX"/>
        </w:rPr>
      </w:pPr>
    </w:p>
    <w:p w:rsidR="00963236" w:rsidRPr="004C3F8E" w:rsidRDefault="00570395" w:rsidP="005230F2">
      <w:pPr>
        <w:spacing w:line="240" w:lineRule="auto"/>
        <w:ind w:hanging="36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b/>
          <w:bCs/>
          <w:lang w:val="es-MX"/>
        </w:rPr>
        <w:t>4</w:t>
      </w:r>
      <w:r w:rsidR="00556921" w:rsidRPr="004C3F8E">
        <w:rPr>
          <w:rFonts w:ascii="Tahoma" w:hAnsi="Tahoma" w:cs="Tahoma"/>
          <w:b/>
          <w:bCs/>
          <w:lang w:val="es-MX"/>
        </w:rPr>
        <w:t>)</w:t>
      </w:r>
      <w:r w:rsidRPr="004C3F8E">
        <w:rPr>
          <w:rFonts w:ascii="Tahoma" w:hAnsi="Tahoma" w:cs="Tahoma"/>
          <w:b/>
          <w:bCs/>
          <w:lang w:val="es-MX"/>
        </w:rPr>
        <w:t xml:space="preserve"> </w:t>
      </w:r>
      <w:r w:rsidR="001B0317" w:rsidRPr="001B0317">
        <w:rPr>
          <w:rFonts w:ascii="Tahoma" w:hAnsi="Tahoma" w:cs="Tahoma"/>
          <w:lang w:val="es-MX"/>
        </w:rPr>
        <w:t>¿Es ideal esta colocación del sistema de aire forzado; es decir, ¿que sopla desde el área de preparación de materias primas a las salas adyacentes?</w:t>
      </w:r>
    </w:p>
    <w:p w:rsidR="007422AF" w:rsidRPr="004C3F8E" w:rsidRDefault="007422AF" w:rsidP="005230F2">
      <w:pPr>
        <w:spacing w:line="240" w:lineRule="auto"/>
        <w:ind w:hanging="360"/>
        <w:rPr>
          <w:rFonts w:ascii="Tahoma" w:hAnsi="Tahoma" w:cs="Tahoma"/>
          <w:lang w:val="es-MX"/>
        </w:rPr>
      </w:pPr>
    </w:p>
    <w:p w:rsidR="003C4E25" w:rsidRPr="004C3F8E" w:rsidRDefault="00166A3F" w:rsidP="00166A3F">
      <w:pPr>
        <w:spacing w:line="240" w:lineRule="auto"/>
        <w:ind w:hanging="36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w:drawing>
          <wp:inline distT="0" distB="0" distL="0" distR="0">
            <wp:extent cx="5193564" cy="1499370"/>
            <wp:effectExtent l="0" t="0" r="762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564" cy="149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AF" w:rsidRPr="004C3F8E" w:rsidRDefault="007422AF" w:rsidP="00166A3F">
      <w:pPr>
        <w:spacing w:line="240" w:lineRule="auto"/>
        <w:ind w:hanging="360"/>
        <w:rPr>
          <w:rFonts w:ascii="Tahoma" w:hAnsi="Tahoma" w:cs="Tahoma"/>
          <w:lang w:val="es-MX"/>
        </w:rPr>
      </w:pPr>
    </w:p>
    <w:p w:rsidR="001B0317" w:rsidRPr="001B0317" w:rsidRDefault="00821792" w:rsidP="001B0317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A. </w:t>
      </w:r>
      <w:r w:rsidR="001B0317" w:rsidRPr="001B0317">
        <w:rPr>
          <w:rFonts w:ascii="Tahoma" w:hAnsi="Tahoma" w:cs="Tahoma"/>
          <w:lang w:val="es-MX"/>
        </w:rPr>
        <w:t>Sí, es mejor que el aire pase de las salas adyacentes hacia otras áreas que estén lejos del área de preparación de materias primas.</w:t>
      </w:r>
    </w:p>
    <w:p w:rsidR="001B0317" w:rsidRPr="004C3F8E" w:rsidRDefault="001B0317" w:rsidP="003C4E25">
      <w:pPr>
        <w:spacing w:line="24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B. </w:t>
      </w:r>
      <w:r w:rsidRPr="001B0317">
        <w:rPr>
          <w:rFonts w:ascii="Tahoma" w:hAnsi="Tahoma" w:cs="Tahoma"/>
          <w:lang w:val="es-MX"/>
        </w:rPr>
        <w:t>No, el sistema de aire forzado podría empujar el aire desde el área de preparación de materias primas hacia etapas más amplias del procesamiento y podría contaminar potencialmente los alimentos cocidos.</w:t>
      </w:r>
    </w:p>
    <w:p w:rsidR="00963236" w:rsidRPr="004C3F8E" w:rsidRDefault="000540AA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AFBD8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B0317" w:rsidRDefault="00570395" w:rsidP="001B0317">
      <w:pPr>
        <w:spacing w:line="240" w:lineRule="auto"/>
        <w:ind w:hanging="36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b/>
          <w:bCs/>
          <w:lang w:val="es-MX"/>
        </w:rPr>
        <w:t>5</w:t>
      </w:r>
      <w:r w:rsidR="00556921" w:rsidRPr="004C3F8E">
        <w:rPr>
          <w:rFonts w:ascii="Tahoma" w:hAnsi="Tahoma" w:cs="Tahoma"/>
          <w:b/>
          <w:bCs/>
          <w:lang w:val="es-MX"/>
        </w:rPr>
        <w:t xml:space="preserve">) </w:t>
      </w:r>
      <w:r w:rsidR="001B0317" w:rsidRPr="001B0317">
        <w:rPr>
          <w:rFonts w:ascii="Tahoma" w:hAnsi="Tahoma" w:cs="Tahoma"/>
          <w:lang w:val="es-MX"/>
        </w:rPr>
        <w:t xml:space="preserve">Cualquier integrante del personal puede esparcir pesticidas de forma segura en las áreas en las que los insectos están presentes, siempre que hayan estudiado cuidadosamente la etiqueta del producto. </w:t>
      </w:r>
    </w:p>
    <w:p w:rsidR="00A87652" w:rsidRPr="004C3F8E" w:rsidRDefault="00DA62C5" w:rsidP="001B0317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A. </w:t>
      </w:r>
      <w:r w:rsidR="001B0317">
        <w:rPr>
          <w:rFonts w:ascii="Tahoma" w:hAnsi="Tahoma" w:cs="Tahoma"/>
          <w:lang w:val="es-MX"/>
        </w:rPr>
        <w:t>Verdadero</w:t>
      </w:r>
    </w:p>
    <w:p w:rsidR="00DA62C5" w:rsidRPr="004C3F8E" w:rsidRDefault="00DA62C5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B. </w:t>
      </w:r>
      <w:r w:rsidR="001B0317">
        <w:rPr>
          <w:rFonts w:ascii="Tahoma" w:hAnsi="Tahoma" w:cs="Tahoma"/>
          <w:lang w:val="es-MX"/>
        </w:rPr>
        <w:t>Falso</w:t>
      </w:r>
    </w:p>
    <w:p w:rsidR="00185C5F" w:rsidRPr="004C3F8E" w:rsidRDefault="001A5608" w:rsidP="00185C5F">
      <w:pPr>
        <w:spacing w:line="240" w:lineRule="auto"/>
        <w:rPr>
          <w:rFonts w:ascii="Tahoma" w:hAnsi="Tahoma" w:cs="Tahoma"/>
          <w:b/>
          <w:bCs/>
          <w:lang w:val="es-MX"/>
        </w:rPr>
      </w:pPr>
      <w:r w:rsidRPr="004C3F8E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F721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D4293" w:rsidRPr="004C3F8E" w:rsidRDefault="00153EA8" w:rsidP="005230F2">
      <w:pPr>
        <w:spacing w:line="240" w:lineRule="auto"/>
        <w:ind w:hanging="360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b/>
          <w:bCs/>
          <w:lang w:val="es-MX"/>
        </w:rPr>
        <w:t>6</w:t>
      </w:r>
      <w:r w:rsidR="00556921" w:rsidRPr="004C3F8E">
        <w:rPr>
          <w:rFonts w:ascii="Tahoma" w:hAnsi="Tahoma" w:cs="Tahoma"/>
          <w:b/>
          <w:bCs/>
          <w:lang w:val="es-MX"/>
        </w:rPr>
        <w:t>)</w:t>
      </w:r>
      <w:r w:rsidRPr="004C3F8E">
        <w:rPr>
          <w:rFonts w:ascii="Tahoma" w:hAnsi="Tahoma" w:cs="Tahoma"/>
          <w:b/>
          <w:bCs/>
          <w:lang w:val="es-MX"/>
        </w:rPr>
        <w:t xml:space="preserve"> </w:t>
      </w:r>
      <w:r w:rsidR="00F71F60" w:rsidRPr="00F71F60">
        <w:rPr>
          <w:rFonts w:ascii="Tahoma" w:hAnsi="Tahoma" w:cs="Tahoma"/>
          <w:lang w:val="es-MX"/>
        </w:rPr>
        <w:t>Los pesticidas pueden ser transportados por insectos, o estos pueden dejar huellas de pesticidas, sobre las superficies de contacto con los alimentos y demás equipos.</w:t>
      </w:r>
    </w:p>
    <w:p w:rsidR="007E2591" w:rsidRPr="004C3F8E" w:rsidRDefault="00DA62C5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A. </w:t>
      </w:r>
      <w:r w:rsidR="00F71F60">
        <w:rPr>
          <w:rFonts w:ascii="Tahoma" w:hAnsi="Tahoma" w:cs="Tahoma"/>
          <w:lang w:val="es-MX"/>
        </w:rPr>
        <w:t>V</w:t>
      </w:r>
      <w:r w:rsidR="00730765" w:rsidRPr="004C3F8E">
        <w:rPr>
          <w:rFonts w:ascii="Tahoma" w:hAnsi="Tahoma" w:cs="Tahoma"/>
          <w:lang w:val="es-MX"/>
        </w:rPr>
        <w:t>e</w:t>
      </w:r>
      <w:r w:rsidR="00F71F60">
        <w:rPr>
          <w:rFonts w:ascii="Tahoma" w:hAnsi="Tahoma" w:cs="Tahoma"/>
          <w:lang w:val="es-MX"/>
        </w:rPr>
        <w:t>rdadero</w:t>
      </w:r>
    </w:p>
    <w:p w:rsidR="00E60E5D" w:rsidRDefault="007E2591" w:rsidP="00E60E5D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B. </w:t>
      </w:r>
      <w:r w:rsidR="00F71F60">
        <w:rPr>
          <w:rFonts w:ascii="Tahoma" w:hAnsi="Tahoma" w:cs="Tahoma"/>
          <w:lang w:val="es-MX"/>
        </w:rPr>
        <w:t>Falso</w:t>
      </w:r>
    </w:p>
    <w:p w:rsidR="00F71F60" w:rsidRPr="00E60E5D" w:rsidRDefault="001A5608" w:rsidP="00E60E5D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709F3" wp14:editId="03957F9B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4DE23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F71F60" w:rsidRPr="00F71F60" w:rsidRDefault="00F71F60" w:rsidP="00F71F60">
      <w:pPr>
        <w:spacing w:line="240" w:lineRule="auto"/>
        <w:ind w:hanging="360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bCs/>
          <w:lang w:val="es-MX"/>
        </w:rPr>
        <w:lastRenderedPageBreak/>
        <w:t xml:space="preserve">7) </w:t>
      </w:r>
      <w:r w:rsidRPr="00F71F60">
        <w:rPr>
          <w:rFonts w:ascii="Tahoma" w:hAnsi="Tahoma" w:cs="Tahoma"/>
          <w:lang w:val="es-MX"/>
        </w:rPr>
        <w:t xml:space="preserve">Los agentes </w:t>
      </w:r>
      <w:proofErr w:type="spellStart"/>
      <w:r w:rsidRPr="00F71F60">
        <w:rPr>
          <w:rFonts w:ascii="Tahoma" w:hAnsi="Tahoma" w:cs="Tahoma"/>
          <w:lang w:val="es-MX"/>
        </w:rPr>
        <w:t>sanitizantes</w:t>
      </w:r>
      <w:proofErr w:type="spellEnd"/>
      <w:r w:rsidRPr="00F71F60">
        <w:rPr>
          <w:rFonts w:ascii="Tahoma" w:hAnsi="Tahoma" w:cs="Tahoma"/>
          <w:lang w:val="es-MX"/>
        </w:rPr>
        <w:t xml:space="preserve"> q</w:t>
      </w:r>
      <w:bookmarkStart w:id="0" w:name="_GoBack"/>
      <w:bookmarkEnd w:id="0"/>
      <w:r w:rsidRPr="00F71F60">
        <w:rPr>
          <w:rFonts w:ascii="Tahoma" w:hAnsi="Tahoma" w:cs="Tahoma"/>
          <w:lang w:val="es-MX"/>
        </w:rPr>
        <w:t>ue se usan en los procedimientos de limpieza e higiene deben estar libres de microorganismos indeseables y deben ser seguros y adecuados conforme a las condiciones de uso.</w:t>
      </w:r>
    </w:p>
    <w:p w:rsidR="00F71F60" w:rsidRDefault="00F71F60" w:rsidP="00F71F60">
      <w:pPr>
        <w:spacing w:line="240" w:lineRule="auto"/>
        <w:rPr>
          <w:rFonts w:ascii="Tahoma" w:hAnsi="Tahoma" w:cs="Tahoma"/>
          <w:lang w:val="es-MX"/>
        </w:rPr>
      </w:pPr>
      <w:r w:rsidRPr="00F71F60">
        <w:rPr>
          <w:rFonts w:ascii="Tahoma" w:hAnsi="Tahoma" w:cs="Tahoma"/>
          <w:lang w:val="es-MX"/>
        </w:rPr>
        <w:t>El cumplimiento de este requisito se puede verificar a través de cualquier medio efectivo, incluso la compra de estas sustancias conforme a ________.</w:t>
      </w:r>
    </w:p>
    <w:p w:rsidR="00E60E5D" w:rsidRPr="004C3F8E" w:rsidRDefault="00E60E5D" w:rsidP="00F71F60">
      <w:pPr>
        <w:spacing w:line="240" w:lineRule="auto"/>
        <w:rPr>
          <w:rFonts w:ascii="Tahoma" w:hAnsi="Tahoma" w:cs="Tahoma"/>
          <w:lang w:val="es-MX"/>
        </w:rPr>
      </w:pPr>
    </w:p>
    <w:p w:rsidR="00F71F60" w:rsidRPr="00F71F60" w:rsidRDefault="00304E89" w:rsidP="00F71F60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A. </w:t>
      </w:r>
      <w:r w:rsidR="00F71F60" w:rsidRPr="00F71F60">
        <w:rPr>
          <w:rFonts w:ascii="Tahoma" w:hAnsi="Tahoma" w:cs="Tahoma"/>
          <w:lang w:val="es-MX"/>
        </w:rPr>
        <w:t>Una garantía o certificación de proveedores</w:t>
      </w:r>
    </w:p>
    <w:p w:rsidR="00F71F60" w:rsidRPr="00F71F60" w:rsidRDefault="00F71F60" w:rsidP="00F71F60">
      <w:pPr>
        <w:spacing w:line="24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B. </w:t>
      </w:r>
      <w:r w:rsidRPr="00F71F60">
        <w:rPr>
          <w:rFonts w:ascii="Tahoma" w:hAnsi="Tahoma" w:cs="Tahoma"/>
          <w:lang w:val="es-MX"/>
        </w:rPr>
        <w:t>Un sensor de VOC (compuestos orgánicos volátiles)</w:t>
      </w:r>
    </w:p>
    <w:p w:rsidR="00F71F60" w:rsidRDefault="00F71F60" w:rsidP="00F71F60">
      <w:pPr>
        <w:spacing w:line="24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C. </w:t>
      </w:r>
      <w:r w:rsidRPr="00F71F60">
        <w:rPr>
          <w:rFonts w:ascii="Tahoma" w:hAnsi="Tahoma" w:cs="Tahoma"/>
          <w:lang w:val="es-MX"/>
        </w:rPr>
        <w:t>Un contrato de saneamiento</w:t>
      </w: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Pr="004C3F8E" w:rsidRDefault="00F71F60" w:rsidP="001439B8">
      <w:pPr>
        <w:spacing w:line="240" w:lineRule="auto"/>
        <w:jc w:val="both"/>
        <w:rPr>
          <w:rFonts w:ascii="Tahoma" w:hAnsi="Tahoma" w:cs="Tahoma"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F71F60" w:rsidRDefault="00F71F60" w:rsidP="00185C5F">
      <w:pPr>
        <w:spacing w:line="240" w:lineRule="auto"/>
        <w:rPr>
          <w:rFonts w:ascii="Tahoma" w:hAnsi="Tahoma" w:cs="Tahoma"/>
          <w:b/>
          <w:lang w:val="es-MX"/>
        </w:rPr>
      </w:pPr>
    </w:p>
    <w:p w:rsidR="00546333" w:rsidRPr="004C3F8E" w:rsidRDefault="004C3F8E" w:rsidP="00185C5F">
      <w:pPr>
        <w:spacing w:line="240" w:lineRule="auto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lastRenderedPageBreak/>
        <w:t>Clave de respuestas</w:t>
      </w:r>
    </w:p>
    <w:p w:rsidR="009D7A07" w:rsidRPr="004C3F8E" w:rsidRDefault="00304E89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>1.</w:t>
      </w:r>
      <w:r w:rsidR="006E18E3" w:rsidRPr="004C3F8E">
        <w:rPr>
          <w:rFonts w:ascii="Tahoma" w:hAnsi="Tahoma" w:cs="Tahoma"/>
          <w:lang w:val="es-MX"/>
        </w:rPr>
        <w:t xml:space="preserve"> </w:t>
      </w:r>
    </w:p>
    <w:p w:rsidR="006D57B8" w:rsidRPr="004C3F8E" w:rsidRDefault="009D7A07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noProof/>
          <w:lang w:val="es-MX"/>
        </w:rPr>
        <w:drawing>
          <wp:inline distT="0" distB="0" distL="0" distR="0">
            <wp:extent cx="4376199" cy="10369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020" cy="103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7B8" w:rsidRPr="004C3F8E">
        <w:rPr>
          <w:rFonts w:ascii="Tahoma" w:hAnsi="Tahoma" w:cs="Tahoma"/>
          <w:lang w:val="es-MX"/>
        </w:rPr>
        <w:tab/>
      </w:r>
      <w:r w:rsidR="00F46E37" w:rsidRPr="004C3F8E">
        <w:rPr>
          <w:rFonts w:ascii="Tahoma" w:hAnsi="Tahoma" w:cs="Tahoma"/>
          <w:lang w:val="es-MX"/>
        </w:rPr>
        <w:tab/>
      </w:r>
      <w:r w:rsidR="006D57B8" w:rsidRPr="004C3F8E">
        <w:rPr>
          <w:rFonts w:ascii="Tahoma" w:hAnsi="Tahoma" w:cs="Tahoma"/>
          <w:lang w:val="es-MX"/>
        </w:rPr>
        <w:tab/>
      </w:r>
      <w:r w:rsidR="006D57B8" w:rsidRPr="004C3F8E">
        <w:rPr>
          <w:rFonts w:ascii="Tahoma" w:hAnsi="Tahoma" w:cs="Tahoma"/>
          <w:lang w:val="es-MX"/>
        </w:rPr>
        <w:tab/>
      </w:r>
    </w:p>
    <w:p w:rsidR="006D57B8" w:rsidRPr="004C3F8E" w:rsidRDefault="00304E89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2. </w:t>
      </w:r>
      <w:r w:rsidR="003C4E25" w:rsidRPr="004C3F8E">
        <w:rPr>
          <w:rFonts w:ascii="Tahoma" w:hAnsi="Tahoma" w:cs="Tahoma"/>
          <w:lang w:val="es-MX"/>
        </w:rPr>
        <w:t>A</w:t>
      </w:r>
      <w:r w:rsidR="006D57B8" w:rsidRPr="004C3F8E">
        <w:rPr>
          <w:rFonts w:ascii="Tahoma" w:hAnsi="Tahoma" w:cs="Tahoma"/>
          <w:lang w:val="es-MX"/>
        </w:rPr>
        <w:tab/>
      </w:r>
      <w:r w:rsidR="006D57B8" w:rsidRPr="004C3F8E">
        <w:rPr>
          <w:rFonts w:ascii="Tahoma" w:hAnsi="Tahoma" w:cs="Tahoma"/>
          <w:lang w:val="es-MX"/>
        </w:rPr>
        <w:tab/>
      </w:r>
      <w:r w:rsidR="00F46E37" w:rsidRPr="004C3F8E">
        <w:rPr>
          <w:rFonts w:ascii="Tahoma" w:hAnsi="Tahoma" w:cs="Tahoma"/>
          <w:lang w:val="es-MX"/>
        </w:rPr>
        <w:tab/>
      </w:r>
      <w:r w:rsidR="00F46E37" w:rsidRPr="004C3F8E">
        <w:rPr>
          <w:rFonts w:ascii="Tahoma" w:hAnsi="Tahoma" w:cs="Tahoma"/>
          <w:lang w:val="es-MX"/>
        </w:rPr>
        <w:tab/>
      </w:r>
      <w:r w:rsidR="006D57B8" w:rsidRPr="004C3F8E">
        <w:rPr>
          <w:rFonts w:ascii="Tahoma" w:hAnsi="Tahoma" w:cs="Tahoma"/>
          <w:lang w:val="es-MX"/>
        </w:rPr>
        <w:tab/>
      </w:r>
    </w:p>
    <w:p w:rsidR="006E18E3" w:rsidRPr="004C3F8E" w:rsidRDefault="00304E89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3. </w:t>
      </w:r>
      <w:r w:rsidR="003C4E25" w:rsidRPr="004C3F8E">
        <w:rPr>
          <w:rFonts w:ascii="Tahoma" w:hAnsi="Tahoma" w:cs="Tahoma"/>
          <w:lang w:val="es-MX"/>
        </w:rPr>
        <w:t>A</w:t>
      </w:r>
      <w:r w:rsidR="006D57B8" w:rsidRPr="004C3F8E">
        <w:rPr>
          <w:rFonts w:ascii="Tahoma" w:hAnsi="Tahoma" w:cs="Tahoma"/>
          <w:lang w:val="es-MX"/>
        </w:rPr>
        <w:tab/>
      </w:r>
      <w:r w:rsidR="006D57B8" w:rsidRPr="004C3F8E">
        <w:rPr>
          <w:rFonts w:ascii="Tahoma" w:hAnsi="Tahoma" w:cs="Tahoma"/>
          <w:lang w:val="es-MX"/>
        </w:rPr>
        <w:tab/>
      </w:r>
      <w:r w:rsidR="00F46E37" w:rsidRPr="004C3F8E">
        <w:rPr>
          <w:rFonts w:ascii="Tahoma" w:hAnsi="Tahoma" w:cs="Tahoma"/>
          <w:lang w:val="es-MX"/>
        </w:rPr>
        <w:tab/>
      </w:r>
    </w:p>
    <w:p w:rsidR="00546333" w:rsidRPr="004C3F8E" w:rsidRDefault="006E18E3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4. </w:t>
      </w:r>
      <w:r w:rsidR="00166A3F" w:rsidRPr="004C3F8E">
        <w:rPr>
          <w:rFonts w:ascii="Tahoma" w:hAnsi="Tahoma" w:cs="Tahoma"/>
          <w:lang w:val="es-MX"/>
        </w:rPr>
        <w:t>B</w:t>
      </w:r>
      <w:r w:rsidR="00F46E37" w:rsidRPr="004C3F8E">
        <w:rPr>
          <w:rFonts w:ascii="Tahoma" w:hAnsi="Tahoma" w:cs="Tahoma"/>
          <w:lang w:val="es-MX"/>
        </w:rPr>
        <w:tab/>
      </w:r>
    </w:p>
    <w:p w:rsidR="00546333" w:rsidRPr="004C3F8E" w:rsidRDefault="00546333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5. </w:t>
      </w:r>
      <w:r w:rsidR="00730765" w:rsidRPr="004C3F8E">
        <w:rPr>
          <w:rFonts w:ascii="Tahoma" w:hAnsi="Tahoma" w:cs="Tahoma"/>
          <w:lang w:val="es-MX"/>
        </w:rPr>
        <w:t>B</w:t>
      </w:r>
      <w:r w:rsidR="006D57B8" w:rsidRPr="004C3F8E">
        <w:rPr>
          <w:rFonts w:ascii="Tahoma" w:hAnsi="Tahoma" w:cs="Tahoma"/>
          <w:lang w:val="es-MX"/>
        </w:rPr>
        <w:tab/>
      </w:r>
      <w:r w:rsidR="006D57B8" w:rsidRPr="004C3F8E">
        <w:rPr>
          <w:rFonts w:ascii="Tahoma" w:hAnsi="Tahoma" w:cs="Tahoma"/>
          <w:lang w:val="es-MX"/>
        </w:rPr>
        <w:tab/>
      </w:r>
      <w:r w:rsidR="00F46E37" w:rsidRPr="004C3F8E">
        <w:rPr>
          <w:rFonts w:ascii="Tahoma" w:hAnsi="Tahoma" w:cs="Tahoma"/>
          <w:lang w:val="es-MX"/>
        </w:rPr>
        <w:tab/>
      </w:r>
    </w:p>
    <w:p w:rsidR="00546333" w:rsidRPr="004C3F8E" w:rsidRDefault="00546333" w:rsidP="00185C5F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6. </w:t>
      </w:r>
      <w:r w:rsidR="00E272DC" w:rsidRPr="004C3F8E">
        <w:rPr>
          <w:rFonts w:ascii="Tahoma" w:hAnsi="Tahoma" w:cs="Tahoma"/>
          <w:lang w:val="es-MX"/>
        </w:rPr>
        <w:t>A</w:t>
      </w:r>
      <w:r w:rsidR="006D57B8" w:rsidRPr="004C3F8E">
        <w:rPr>
          <w:rFonts w:ascii="Tahoma" w:hAnsi="Tahoma" w:cs="Tahoma"/>
          <w:lang w:val="es-MX"/>
        </w:rPr>
        <w:tab/>
      </w:r>
      <w:r w:rsidR="00F46E37" w:rsidRPr="004C3F8E">
        <w:rPr>
          <w:rFonts w:ascii="Tahoma" w:hAnsi="Tahoma" w:cs="Tahoma"/>
          <w:lang w:val="es-MX"/>
        </w:rPr>
        <w:tab/>
      </w:r>
    </w:p>
    <w:p w:rsidR="00E272DC" w:rsidRPr="004C3F8E" w:rsidRDefault="00304E89" w:rsidP="007B18A8">
      <w:pPr>
        <w:spacing w:line="240" w:lineRule="auto"/>
        <w:rPr>
          <w:rFonts w:ascii="Tahoma" w:hAnsi="Tahoma" w:cs="Tahoma"/>
          <w:lang w:val="es-MX"/>
        </w:rPr>
      </w:pPr>
      <w:r w:rsidRPr="004C3F8E">
        <w:rPr>
          <w:rFonts w:ascii="Tahoma" w:hAnsi="Tahoma" w:cs="Tahoma"/>
          <w:lang w:val="es-MX"/>
        </w:rPr>
        <w:t xml:space="preserve">7. </w:t>
      </w:r>
      <w:r w:rsidR="007A3E75" w:rsidRPr="004C3F8E">
        <w:rPr>
          <w:rFonts w:ascii="Tahoma" w:hAnsi="Tahoma" w:cs="Tahoma"/>
          <w:lang w:val="es-MX"/>
        </w:rPr>
        <w:t>A</w:t>
      </w:r>
    </w:p>
    <w:p w:rsidR="006D57B8" w:rsidRPr="004C3F8E" w:rsidRDefault="006D57B8" w:rsidP="00185C5F">
      <w:pPr>
        <w:spacing w:line="240" w:lineRule="auto"/>
        <w:rPr>
          <w:rFonts w:ascii="Tahoma" w:hAnsi="Tahoma" w:cs="Tahoma"/>
          <w:lang w:val="es-MX"/>
        </w:rPr>
      </w:pPr>
    </w:p>
    <w:sectPr w:rsidR="006D57B8" w:rsidRPr="004C3F8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8D" w:rsidRDefault="00415B8D" w:rsidP="00D70E7B">
      <w:pPr>
        <w:spacing w:after="0" w:line="240" w:lineRule="auto"/>
      </w:pPr>
      <w:r>
        <w:separator/>
      </w:r>
    </w:p>
  </w:endnote>
  <w:endnote w:type="continuationSeparator" w:id="0">
    <w:p w:rsidR="00415B8D" w:rsidRDefault="00415B8D" w:rsidP="00D70E7B">
      <w:pPr>
        <w:spacing w:after="0" w:line="240" w:lineRule="auto"/>
      </w:pPr>
      <w:r>
        <w:continuationSeparator/>
      </w:r>
    </w:p>
  </w:endnote>
  <w:endnote w:type="continuationNotice" w:id="1">
    <w:p w:rsidR="00415B8D" w:rsidRDefault="00415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8D" w:rsidRDefault="00415B8D" w:rsidP="00D70E7B">
      <w:pPr>
        <w:spacing w:after="0" w:line="240" w:lineRule="auto"/>
      </w:pPr>
      <w:r>
        <w:separator/>
      </w:r>
    </w:p>
  </w:footnote>
  <w:footnote w:type="continuationSeparator" w:id="0">
    <w:p w:rsidR="00415B8D" w:rsidRDefault="00415B8D" w:rsidP="00D70E7B">
      <w:pPr>
        <w:spacing w:after="0" w:line="240" w:lineRule="auto"/>
      </w:pPr>
      <w:r>
        <w:continuationSeparator/>
      </w:r>
    </w:p>
  </w:footnote>
  <w:footnote w:type="continuationNotice" w:id="1">
    <w:p w:rsidR="00415B8D" w:rsidRDefault="00415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Pr="00415B8D" w:rsidRDefault="00415B8D" w:rsidP="00706EFF">
    <w:pPr>
      <w:pStyle w:val="Heading2"/>
      <w:ind w:hanging="360"/>
      <w:rPr>
        <w:rFonts w:ascii="Tahoma" w:hAnsi="Tahoma" w:cs="Tahoma"/>
        <w:noProof/>
        <w:lang w:val="es-MX"/>
      </w:rPr>
    </w:pPr>
    <w:r w:rsidRPr="00415B8D">
      <w:rPr>
        <w:rFonts w:ascii="Tahoma" w:hAnsi="Tahoma" w:cs="Tahoma"/>
        <w:noProof/>
        <w:lang w:val="es-MX"/>
      </w:rPr>
      <w:t>Prueba</w:t>
    </w:r>
    <w:r w:rsidR="00D70E7B" w:rsidRPr="00415B8D">
      <w:rPr>
        <w:rFonts w:ascii="Tahoma" w:hAnsi="Tahoma" w:cs="Tahoma"/>
        <w:noProof/>
        <w:lang w:val="es-MX"/>
      </w:rPr>
      <w:t xml:space="preserve"> </w:t>
    </w:r>
    <w:r>
      <w:rPr>
        <w:rFonts w:ascii="Tahoma" w:hAnsi="Tahoma" w:cs="Tahoma"/>
        <w:noProof/>
        <w:lang w:val="es-MX"/>
      </w:rPr>
      <w:t xml:space="preserve">    </w:t>
    </w:r>
    <w:r w:rsidR="00D27601">
      <w:rPr>
        <w:rFonts w:ascii="Tahoma" w:hAnsi="Tahoma" w:cs="Tahoma"/>
        <w:noProof/>
        <w:lang w:val="es-MX"/>
      </w:rPr>
      <w:t xml:space="preserve"> </w:t>
    </w:r>
    <w:r w:rsidR="00D27601">
      <w:rPr>
        <w:rFonts w:ascii="Tahoma" w:hAnsi="Tahoma" w:cs="Tahoma"/>
        <w:noProof/>
        <w:lang w:val="es-MX"/>
      </w:rPr>
      <w:tab/>
      <w:t xml:space="preserve">      </w:t>
    </w:r>
    <w:r>
      <w:rPr>
        <w:rFonts w:ascii="Tahoma" w:hAnsi="Tahoma" w:cs="Tahoma"/>
        <w:noProof/>
        <w:lang w:val="es-MX"/>
      </w:rPr>
      <w:t xml:space="preserve">Diseño </w:t>
    </w:r>
    <w:r w:rsidR="00D27601">
      <w:rPr>
        <w:rFonts w:ascii="Tahoma" w:hAnsi="Tahoma" w:cs="Tahoma"/>
        <w:noProof/>
        <w:lang w:val="es-MX"/>
      </w:rPr>
      <w:t>del establecimientos para el cumplimiento del las normas</w:t>
    </w:r>
    <w:r w:rsidRPr="00415B8D">
      <w:rPr>
        <w:rFonts w:ascii="Tahoma" w:hAnsi="Tahoma" w:cs="Tahoma"/>
        <w:noProof/>
        <w:lang w:val="es-MX"/>
      </w:rPr>
      <w:t xml:space="preserve"> </w:t>
    </w:r>
  </w:p>
  <w:p w:rsidR="00D70E7B" w:rsidRPr="00415B8D" w:rsidRDefault="00D70E7B" w:rsidP="00D70E7B">
    <w:pPr>
      <w:pStyle w:val="Header"/>
      <w:jc w:val="right"/>
      <w:rPr>
        <w:noProof/>
        <w:lang w:val="es-MX"/>
      </w:rPr>
    </w:pPr>
    <w:r w:rsidRPr="00415B8D">
      <w:rPr>
        <w:rFonts w:ascii="Tahoma" w:hAnsi="Tahoma" w:cs="Tahoma"/>
        <w:noProof/>
        <w:lang w:val="es-MX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86A"/>
    <w:multiLevelType w:val="hybridMultilevel"/>
    <w:tmpl w:val="DD349ABE"/>
    <w:lvl w:ilvl="0" w:tplc="C03C3E00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D9F"/>
    <w:multiLevelType w:val="hybridMultilevel"/>
    <w:tmpl w:val="57F00048"/>
    <w:lvl w:ilvl="0" w:tplc="ED1AB15A">
      <w:start w:val="3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439B8"/>
    <w:rsid w:val="00153EA8"/>
    <w:rsid w:val="0016631F"/>
    <w:rsid w:val="00166A3F"/>
    <w:rsid w:val="00185513"/>
    <w:rsid w:val="00185C5F"/>
    <w:rsid w:val="001A5608"/>
    <w:rsid w:val="001A6213"/>
    <w:rsid w:val="001B0317"/>
    <w:rsid w:val="001B410F"/>
    <w:rsid w:val="001D0BFB"/>
    <w:rsid w:val="00214FE3"/>
    <w:rsid w:val="002538F9"/>
    <w:rsid w:val="002B270A"/>
    <w:rsid w:val="00304E89"/>
    <w:rsid w:val="0034179E"/>
    <w:rsid w:val="00360C1D"/>
    <w:rsid w:val="00361D9A"/>
    <w:rsid w:val="00380E5F"/>
    <w:rsid w:val="003C4E25"/>
    <w:rsid w:val="003F1FBE"/>
    <w:rsid w:val="00415B8D"/>
    <w:rsid w:val="0041621B"/>
    <w:rsid w:val="004B51C4"/>
    <w:rsid w:val="004C3F8E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30765"/>
    <w:rsid w:val="0073503F"/>
    <w:rsid w:val="007422AF"/>
    <w:rsid w:val="00756544"/>
    <w:rsid w:val="00764B71"/>
    <w:rsid w:val="00794910"/>
    <w:rsid w:val="007A1BCE"/>
    <w:rsid w:val="007A3E75"/>
    <w:rsid w:val="007B18A8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9031D8"/>
    <w:rsid w:val="009078AA"/>
    <w:rsid w:val="009103A4"/>
    <w:rsid w:val="00941FD4"/>
    <w:rsid w:val="00952FA0"/>
    <w:rsid w:val="00963236"/>
    <w:rsid w:val="00993135"/>
    <w:rsid w:val="009D7A07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A110E"/>
    <w:rsid w:val="00CF3486"/>
    <w:rsid w:val="00CF7EDD"/>
    <w:rsid w:val="00D1680B"/>
    <w:rsid w:val="00D27601"/>
    <w:rsid w:val="00D33BF0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0E5D"/>
    <w:rsid w:val="00E647C1"/>
    <w:rsid w:val="00E7656E"/>
    <w:rsid w:val="00ED30D6"/>
    <w:rsid w:val="00EF7BE7"/>
    <w:rsid w:val="00F20F93"/>
    <w:rsid w:val="00F40AD2"/>
    <w:rsid w:val="00F46E37"/>
    <w:rsid w:val="00F71F60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192B0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5bdec6d5-c3b3-4ebc-855b-89d68f915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A00602-D6F1-4DA9-9B92-950AA86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2016-10-31T21:08:00Z</dcterms:created>
  <dcterms:modified xsi:type="dcterms:W3CDTF">2016-10-31T22:26:00Z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