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555" w:rsidRDefault="00BC5555" w:rsidP="00D70E7B"/>
    <w:p w:rsidR="00D70E7B" w:rsidRDefault="00D70E7B" w:rsidP="00D70E7B">
      <w:r w:rsidRPr="00D70E7B">
        <w:rPr>
          <w:rFonts w:ascii="Tahoma" w:hAnsi="Tahoma" w:cs="Tahoma"/>
        </w:rPr>
        <w:t>Name</w:t>
      </w:r>
      <w:r>
        <w:t xml:space="preserve"> _________________________________</w:t>
      </w:r>
      <w:r w:rsidR="00F46E37">
        <w:t xml:space="preserve">___________________      </w:t>
      </w:r>
      <w:r w:rsidR="00F46E37" w:rsidRPr="00D70E7B">
        <w:rPr>
          <w:rFonts w:ascii="Tahoma" w:hAnsi="Tahoma" w:cs="Tahoma"/>
        </w:rPr>
        <w:t>Date</w:t>
      </w:r>
      <w:r w:rsidR="00F46E37">
        <w:t xml:space="preserve"> _________________</w:t>
      </w:r>
    </w:p>
    <w:p w:rsidR="00BC5555" w:rsidRPr="00D70E7B" w:rsidRDefault="00BC5555" w:rsidP="00D70E7B"/>
    <w:p w:rsidR="00D83306" w:rsidRDefault="009103A4" w:rsidP="00A20A8C">
      <w:pPr>
        <w:pStyle w:val="NormalWeb"/>
        <w:kinsoku w:val="0"/>
        <w:overflowPunct w:val="0"/>
        <w:spacing w:before="0" w:beforeAutospacing="0" w:after="260" w:afterAutospacing="0"/>
        <w:textAlignment w:val="baseline"/>
      </w:pPr>
      <w:r w:rsidRPr="009103A4">
        <w:rPr>
          <w:rFonts w:ascii="Tahoma" w:hAnsi="Tahoma" w:cs="Tahoma"/>
          <w:b/>
        </w:rPr>
        <w:t>1)</w:t>
      </w:r>
      <w:r>
        <w:rPr>
          <w:rFonts w:ascii="Tahoma" w:hAnsi="Tahoma" w:cs="Tahoma"/>
        </w:rPr>
        <w:t xml:space="preserve"> </w:t>
      </w:r>
      <w:r w:rsidR="00191E17" w:rsidRPr="009F0ECA">
        <w:rPr>
          <w:rFonts w:ascii="Tahoma" w:eastAsia="+mn-ea" w:hAnsi="Tahoma" w:cs="+mn-cs"/>
          <w:color w:val="000000"/>
          <w:sz w:val="22"/>
          <w:szCs w:val="22"/>
        </w:rPr>
        <w:t xml:space="preserve">Which of the following statements is </w:t>
      </w:r>
      <w:r w:rsidR="00191E17" w:rsidRPr="009F0ECA">
        <w:rPr>
          <w:rFonts w:ascii="Tahoma" w:eastAsia="+mn-ea" w:hAnsi="Tahoma" w:cs="+mn-cs"/>
          <w:b/>
          <w:bCs/>
          <w:color w:val="000000"/>
          <w:sz w:val="22"/>
          <w:szCs w:val="22"/>
        </w:rPr>
        <w:t>false</w:t>
      </w:r>
      <w:r w:rsidR="00191E17" w:rsidRPr="009F0ECA">
        <w:rPr>
          <w:rFonts w:ascii="Tahoma" w:eastAsia="+mn-ea" w:hAnsi="Tahoma" w:cs="+mn-cs"/>
          <w:color w:val="000000"/>
          <w:sz w:val="22"/>
          <w:szCs w:val="22"/>
        </w:rPr>
        <w:t>?</w:t>
      </w:r>
    </w:p>
    <w:p w:rsidR="005D5187" w:rsidRPr="00A20A8C" w:rsidRDefault="005D5187" w:rsidP="00A20A8C">
      <w:pPr>
        <w:pStyle w:val="NormalWeb"/>
        <w:kinsoku w:val="0"/>
        <w:overflowPunct w:val="0"/>
        <w:spacing w:before="0" w:beforeAutospacing="0" w:after="260" w:afterAutospacing="0"/>
        <w:textAlignment w:val="baseline"/>
      </w:pPr>
    </w:p>
    <w:p w:rsidR="00BC5555" w:rsidRDefault="007B3A19" w:rsidP="007B3A19">
      <w:pPr>
        <w:spacing w:after="120" w:line="240" w:lineRule="auto"/>
        <w:rPr>
          <w:rFonts w:ascii="Tahoma" w:hAnsi="Tahoma" w:cs="Tahoma"/>
        </w:rPr>
      </w:pPr>
      <w:r>
        <w:rPr>
          <w:rFonts w:ascii="Tahoma" w:hAnsi="Tahoma" w:cs="Tahoma"/>
        </w:rPr>
        <w:t xml:space="preserve">A. </w:t>
      </w:r>
      <w:r w:rsidR="00191E17" w:rsidRPr="00191E17">
        <w:rPr>
          <w:rFonts w:ascii="Tahoma" w:hAnsi="Tahoma" w:cs="Tahoma"/>
        </w:rPr>
        <w:t>Injured ligaments can take a few weeks or more to heal, depending on proper res</w:t>
      </w:r>
      <w:r w:rsidR="00191E17">
        <w:rPr>
          <w:rFonts w:ascii="Tahoma" w:hAnsi="Tahoma" w:cs="Tahoma"/>
        </w:rPr>
        <w:t>t and treatment</w:t>
      </w:r>
      <w:r w:rsidR="00D83306">
        <w:rPr>
          <w:rFonts w:ascii="Tahoma" w:hAnsi="Tahoma" w:cs="Tahoma"/>
        </w:rPr>
        <w:t>.</w:t>
      </w:r>
    </w:p>
    <w:p w:rsidR="007B3A19" w:rsidRPr="007B3A19" w:rsidRDefault="007B3A19" w:rsidP="007B3A19">
      <w:pPr>
        <w:spacing w:after="120" w:line="240" w:lineRule="auto"/>
        <w:rPr>
          <w:rFonts w:ascii="Tahoma" w:hAnsi="Tahoma" w:cs="Tahoma"/>
        </w:rPr>
      </w:pPr>
    </w:p>
    <w:p w:rsidR="00360C1D" w:rsidRPr="007B3A19" w:rsidRDefault="007B3A19" w:rsidP="007B3A19">
      <w:pPr>
        <w:spacing w:after="120" w:line="240" w:lineRule="auto"/>
        <w:rPr>
          <w:rFonts w:ascii="Tahoma" w:hAnsi="Tahoma" w:cs="Tahoma"/>
        </w:rPr>
      </w:pPr>
      <w:r>
        <w:rPr>
          <w:rFonts w:ascii="Tahoma" w:hAnsi="Tahoma" w:cs="Tahoma"/>
        </w:rPr>
        <w:t xml:space="preserve">B. </w:t>
      </w:r>
      <w:r w:rsidR="00191E17" w:rsidRPr="00191E17">
        <w:rPr>
          <w:rFonts w:ascii="Tahoma" w:hAnsi="Tahoma" w:cs="Tahoma"/>
        </w:rPr>
        <w:t>Injured back muscles ta</w:t>
      </w:r>
      <w:r w:rsidR="00191E17">
        <w:rPr>
          <w:rFonts w:ascii="Tahoma" w:hAnsi="Tahoma" w:cs="Tahoma"/>
        </w:rPr>
        <w:t>ke under two weeks to heal</w:t>
      </w:r>
      <w:r w:rsidR="00D83306">
        <w:rPr>
          <w:rFonts w:ascii="Tahoma" w:hAnsi="Tahoma" w:cs="Tahoma"/>
        </w:rPr>
        <w:t>.</w:t>
      </w:r>
    </w:p>
    <w:p w:rsidR="00BC5555" w:rsidRPr="005B298E" w:rsidRDefault="00BC5555" w:rsidP="00BC5555">
      <w:pPr>
        <w:pStyle w:val="ListParagraph"/>
        <w:spacing w:after="120" w:line="240" w:lineRule="auto"/>
        <w:ind w:left="360"/>
        <w:rPr>
          <w:rFonts w:ascii="Tahoma" w:hAnsi="Tahoma" w:cs="Tahoma"/>
        </w:rPr>
      </w:pPr>
    </w:p>
    <w:p w:rsidR="007B3A19" w:rsidRDefault="00DA62C5" w:rsidP="007B3A19">
      <w:pPr>
        <w:spacing w:after="120" w:line="240" w:lineRule="auto"/>
        <w:rPr>
          <w:rFonts w:ascii="Tahoma" w:hAnsi="Tahoma" w:cs="Tahoma"/>
        </w:rPr>
      </w:pPr>
      <w:r>
        <w:rPr>
          <w:rFonts w:ascii="Tahoma" w:hAnsi="Tahoma" w:cs="Tahoma"/>
        </w:rPr>
        <w:t xml:space="preserve">C. </w:t>
      </w:r>
      <w:r w:rsidR="00191E17" w:rsidRPr="00191E17">
        <w:rPr>
          <w:rFonts w:ascii="Tahoma" w:hAnsi="Tahoma" w:cs="Tahoma"/>
        </w:rPr>
        <w:t>Spinal disc injuries are extremely painful, and not all disc problems improve without surgery.</w:t>
      </w:r>
    </w:p>
    <w:p w:rsidR="007B3A19" w:rsidRDefault="007B3A19" w:rsidP="007B3A19">
      <w:pPr>
        <w:spacing w:after="120" w:line="240" w:lineRule="auto"/>
        <w:rPr>
          <w:rFonts w:ascii="Tahoma" w:hAnsi="Tahoma" w:cs="Tahoma"/>
        </w:rPr>
      </w:pPr>
    </w:p>
    <w:p w:rsidR="00304E89" w:rsidRDefault="007B3A19" w:rsidP="00DA62C5">
      <w:pPr>
        <w:spacing w:after="120" w:line="240" w:lineRule="auto"/>
        <w:rPr>
          <w:rFonts w:ascii="Tahoma" w:hAnsi="Tahoma" w:cs="Tahoma"/>
        </w:rPr>
      </w:pPr>
      <w:r>
        <w:rPr>
          <w:rFonts w:ascii="Tahoma" w:hAnsi="Tahoma" w:cs="Tahoma"/>
        </w:rPr>
        <w:t xml:space="preserve">D. </w:t>
      </w:r>
      <w:r w:rsidR="00191E17" w:rsidRPr="00191E17">
        <w:rPr>
          <w:rFonts w:ascii="Tahoma" w:hAnsi="Tahoma" w:cs="Tahoma"/>
        </w:rPr>
        <w:t>Back and shoulder injuries make up half of the injuries among nursing assistants.</w:t>
      </w:r>
    </w:p>
    <w:p w:rsidR="00191E17" w:rsidRDefault="00191E17" w:rsidP="00DA62C5">
      <w:pPr>
        <w:spacing w:after="120" w:line="240" w:lineRule="auto"/>
        <w:rPr>
          <w:rFonts w:ascii="Tahoma" w:hAnsi="Tahoma" w:cs="Tahoma"/>
        </w:rPr>
      </w:pPr>
    </w:p>
    <w:p w:rsidR="00DA62C5" w:rsidRPr="005B298E" w:rsidRDefault="00DA62C5" w:rsidP="00DA62C5">
      <w:pPr>
        <w:spacing w:after="120" w:line="240" w:lineRule="auto"/>
        <w:rPr>
          <w:rFonts w:ascii="Tahoma" w:hAnsi="Tahoma" w:cs="Tahoma"/>
        </w:rPr>
      </w:pPr>
    </w:p>
    <w:p w:rsidR="007B3A19" w:rsidRDefault="00214FE3" w:rsidP="0008565F">
      <w:pPr>
        <w:spacing w:line="240" w:lineRule="auto"/>
        <w:rPr>
          <w:rFonts w:ascii="Tahoma" w:hAnsi="Tahoma" w:cs="Tahoma"/>
        </w:rPr>
      </w:pPr>
      <w:r>
        <w:rPr>
          <w:rFonts w:ascii="Tahoma" w:hAnsi="Tahoma" w:cs="Tahoma"/>
          <w:b/>
        </w:rPr>
        <w:t>2)</w:t>
      </w:r>
      <w:r w:rsidR="00BC5555">
        <w:rPr>
          <w:rFonts w:ascii="Tahoma" w:hAnsi="Tahoma" w:cs="Tahoma"/>
        </w:rPr>
        <w:t xml:space="preserve"> </w:t>
      </w:r>
      <w:r w:rsidR="009F0ECA" w:rsidRPr="009F0ECA">
        <w:rPr>
          <w:rFonts w:ascii="Tahoma" w:hAnsi="Tahoma" w:cs="Tahoma"/>
        </w:rPr>
        <w:t>Choose all that apply. Early indications of MSDs include _______.</w:t>
      </w:r>
    </w:p>
    <w:p w:rsidR="0008565F" w:rsidRDefault="0008565F" w:rsidP="0008565F">
      <w:pPr>
        <w:spacing w:line="240" w:lineRule="auto"/>
        <w:rPr>
          <w:rFonts w:ascii="Tahoma" w:hAnsi="Tahoma" w:cs="Tahoma"/>
        </w:rPr>
      </w:pPr>
    </w:p>
    <w:p w:rsidR="007B3A19" w:rsidRDefault="007B3A19" w:rsidP="00821792">
      <w:pPr>
        <w:spacing w:line="480" w:lineRule="auto"/>
        <w:rPr>
          <w:rFonts w:ascii="Tahoma" w:hAnsi="Tahoma" w:cs="Tahoma"/>
        </w:rPr>
      </w:pPr>
      <w:r>
        <w:rPr>
          <w:rFonts w:ascii="Tahoma" w:hAnsi="Tahoma" w:cs="Tahoma"/>
        </w:rPr>
        <w:t xml:space="preserve">A. </w:t>
      </w:r>
      <w:r w:rsidR="00C625FE">
        <w:rPr>
          <w:rFonts w:ascii="Tahoma" w:hAnsi="Tahoma" w:cs="Tahoma"/>
        </w:rPr>
        <w:t>Persistent pain</w:t>
      </w:r>
    </w:p>
    <w:p w:rsidR="007B3A19" w:rsidRDefault="007B3A19" w:rsidP="00A20A8C">
      <w:pPr>
        <w:spacing w:line="480" w:lineRule="auto"/>
        <w:rPr>
          <w:rFonts w:ascii="Tahoma" w:hAnsi="Tahoma" w:cs="Tahoma"/>
        </w:rPr>
      </w:pPr>
      <w:r>
        <w:rPr>
          <w:rFonts w:ascii="Tahoma" w:hAnsi="Tahoma" w:cs="Tahoma"/>
        </w:rPr>
        <w:t>B.</w:t>
      </w:r>
      <w:r w:rsidR="00C625FE" w:rsidRPr="00C625FE">
        <w:t xml:space="preserve"> </w:t>
      </w:r>
      <w:r w:rsidR="00C625FE" w:rsidRPr="00C625FE">
        <w:rPr>
          <w:rFonts w:ascii="Tahoma" w:hAnsi="Tahoma" w:cs="Tahoma"/>
        </w:rPr>
        <w:t>Restriction of joint movement</w:t>
      </w:r>
    </w:p>
    <w:p w:rsidR="00C625FE" w:rsidRDefault="00C625FE" w:rsidP="00A20A8C">
      <w:pPr>
        <w:spacing w:line="480" w:lineRule="auto"/>
        <w:rPr>
          <w:rFonts w:ascii="Tahoma" w:hAnsi="Tahoma" w:cs="Tahoma"/>
        </w:rPr>
      </w:pPr>
      <w:r>
        <w:rPr>
          <w:rFonts w:ascii="Tahoma" w:hAnsi="Tahoma" w:cs="Tahoma"/>
        </w:rPr>
        <w:t xml:space="preserve">C. </w:t>
      </w:r>
      <w:r w:rsidRPr="00C625FE">
        <w:rPr>
          <w:rFonts w:ascii="Tahoma" w:hAnsi="Tahoma" w:cs="Tahoma"/>
        </w:rPr>
        <w:t>Skin irritation and discoloration</w:t>
      </w:r>
    </w:p>
    <w:p w:rsidR="00C625FE" w:rsidRDefault="00C625FE" w:rsidP="00A20A8C">
      <w:pPr>
        <w:spacing w:line="480" w:lineRule="auto"/>
        <w:rPr>
          <w:rFonts w:ascii="Tahoma" w:hAnsi="Tahoma" w:cs="Tahoma"/>
        </w:rPr>
      </w:pPr>
      <w:r>
        <w:rPr>
          <w:rFonts w:ascii="Tahoma" w:hAnsi="Tahoma" w:cs="Tahoma"/>
        </w:rPr>
        <w:t xml:space="preserve">D. </w:t>
      </w:r>
      <w:r w:rsidRPr="00C625FE">
        <w:rPr>
          <w:rFonts w:ascii="Tahoma" w:hAnsi="Tahoma" w:cs="Tahoma"/>
        </w:rPr>
        <w:t>Soft tissue swelling</w:t>
      </w:r>
    </w:p>
    <w:p w:rsidR="00A20A8C" w:rsidRPr="005B298E" w:rsidRDefault="00A20A8C" w:rsidP="00A20A8C">
      <w:pPr>
        <w:spacing w:line="480" w:lineRule="auto"/>
        <w:rPr>
          <w:rFonts w:ascii="Tahoma" w:hAnsi="Tahoma" w:cs="Tahoma"/>
        </w:rPr>
      </w:pPr>
    </w:p>
    <w:p w:rsidR="00C625FE" w:rsidRDefault="00C625FE" w:rsidP="00570395">
      <w:pPr>
        <w:rPr>
          <w:rFonts w:ascii="Tahoma" w:hAnsi="Tahoma" w:cs="Tahoma"/>
          <w:b/>
          <w:bCs/>
        </w:rPr>
      </w:pPr>
    </w:p>
    <w:p w:rsidR="00C625FE" w:rsidRDefault="00C625FE" w:rsidP="00570395">
      <w:pPr>
        <w:rPr>
          <w:rFonts w:ascii="Tahoma" w:hAnsi="Tahoma" w:cs="Tahoma"/>
          <w:b/>
          <w:bCs/>
        </w:rPr>
      </w:pPr>
    </w:p>
    <w:p w:rsidR="00C625FE" w:rsidRDefault="00C625FE" w:rsidP="00570395">
      <w:pPr>
        <w:rPr>
          <w:rFonts w:ascii="Tahoma" w:hAnsi="Tahoma" w:cs="Tahoma"/>
          <w:b/>
          <w:bCs/>
        </w:rPr>
      </w:pPr>
    </w:p>
    <w:p w:rsidR="00C625FE" w:rsidRDefault="00C625FE" w:rsidP="00570395">
      <w:pPr>
        <w:rPr>
          <w:rFonts w:ascii="Tahoma" w:hAnsi="Tahoma" w:cs="Tahoma"/>
          <w:b/>
          <w:bCs/>
        </w:rPr>
      </w:pPr>
    </w:p>
    <w:p w:rsidR="00C625FE" w:rsidRDefault="00C625FE" w:rsidP="00570395">
      <w:pPr>
        <w:rPr>
          <w:rFonts w:ascii="Tahoma" w:hAnsi="Tahoma" w:cs="Tahoma"/>
          <w:b/>
          <w:bCs/>
        </w:rPr>
      </w:pPr>
    </w:p>
    <w:p w:rsidR="00C625FE" w:rsidRDefault="00C625FE" w:rsidP="00570395">
      <w:pPr>
        <w:rPr>
          <w:rFonts w:ascii="Tahoma" w:hAnsi="Tahoma" w:cs="Tahoma"/>
          <w:b/>
          <w:bCs/>
        </w:rPr>
      </w:pPr>
    </w:p>
    <w:p w:rsidR="00570395" w:rsidRDefault="00214FE3" w:rsidP="00570395">
      <w:pPr>
        <w:rPr>
          <w:rFonts w:ascii="Tahoma" w:hAnsi="Tahoma" w:cs="Tahoma"/>
        </w:rPr>
      </w:pPr>
      <w:r>
        <w:rPr>
          <w:rFonts w:ascii="Tahoma" w:hAnsi="Tahoma" w:cs="Tahoma"/>
          <w:b/>
          <w:bCs/>
        </w:rPr>
        <w:t>3)</w:t>
      </w:r>
      <w:r w:rsidR="00BC5555">
        <w:rPr>
          <w:rFonts w:ascii="Tahoma" w:hAnsi="Tahoma" w:cs="Tahoma"/>
          <w:b/>
          <w:bCs/>
        </w:rPr>
        <w:t xml:space="preserve"> </w:t>
      </w:r>
      <w:r w:rsidR="00C625FE" w:rsidRPr="00C625FE">
        <w:rPr>
          <w:rFonts w:ascii="Tahoma" w:hAnsi="Tahoma" w:cs="Tahoma"/>
        </w:rPr>
        <w:t>Choose all that apply. Which of the following are risk factors for musculoskeletal injury?</w:t>
      </w:r>
    </w:p>
    <w:p w:rsidR="009103A4" w:rsidRPr="005B298E" w:rsidRDefault="009103A4" w:rsidP="00570395">
      <w:pPr>
        <w:rPr>
          <w:rFonts w:ascii="Tahoma" w:hAnsi="Tahoma" w:cs="Tahoma"/>
        </w:rPr>
      </w:pPr>
    </w:p>
    <w:p w:rsidR="009103A4" w:rsidRDefault="00A87652" w:rsidP="00821792">
      <w:pPr>
        <w:pStyle w:val="ListParagraph"/>
        <w:spacing w:line="480" w:lineRule="auto"/>
        <w:ind w:left="360" w:hanging="360"/>
        <w:rPr>
          <w:rFonts w:ascii="Tahoma" w:hAnsi="Tahoma" w:cs="Tahoma"/>
        </w:rPr>
      </w:pPr>
      <w:r>
        <w:rPr>
          <w:rFonts w:ascii="Tahoma" w:hAnsi="Tahoma" w:cs="Tahoma"/>
        </w:rPr>
        <w:t xml:space="preserve">A. </w:t>
      </w:r>
      <w:r w:rsidR="00C625FE" w:rsidRPr="00C625FE">
        <w:rPr>
          <w:rFonts w:ascii="Tahoma" w:hAnsi="Tahoma" w:cs="Tahoma"/>
        </w:rPr>
        <w:t>Frequently reaching above the shoulders</w:t>
      </w:r>
    </w:p>
    <w:p w:rsidR="00A87652" w:rsidRDefault="00A87652" w:rsidP="00821792">
      <w:pPr>
        <w:spacing w:line="480" w:lineRule="auto"/>
        <w:rPr>
          <w:rFonts w:ascii="Tahoma" w:hAnsi="Tahoma" w:cs="Tahoma"/>
        </w:rPr>
      </w:pPr>
      <w:r>
        <w:rPr>
          <w:rFonts w:ascii="Tahoma" w:hAnsi="Tahoma" w:cs="Tahoma"/>
        </w:rPr>
        <w:t xml:space="preserve">B. </w:t>
      </w:r>
      <w:r w:rsidR="00C625FE" w:rsidRPr="00C625FE">
        <w:rPr>
          <w:rFonts w:ascii="Tahoma" w:hAnsi="Tahoma" w:cs="Tahoma"/>
        </w:rPr>
        <w:t>Lifting a patient or resident using just one side of your body</w:t>
      </w:r>
    </w:p>
    <w:p w:rsidR="00A20A8C" w:rsidRDefault="00A20A8C" w:rsidP="00A20A8C">
      <w:pPr>
        <w:spacing w:line="480" w:lineRule="auto"/>
        <w:rPr>
          <w:rFonts w:ascii="Tahoma" w:hAnsi="Tahoma" w:cs="Tahoma"/>
        </w:rPr>
      </w:pPr>
      <w:r>
        <w:rPr>
          <w:rFonts w:ascii="Tahoma" w:hAnsi="Tahoma" w:cs="Tahoma"/>
        </w:rPr>
        <w:t xml:space="preserve">C. </w:t>
      </w:r>
      <w:r w:rsidR="00C625FE" w:rsidRPr="00C625FE">
        <w:rPr>
          <w:rFonts w:ascii="Tahoma" w:hAnsi="Tahoma" w:cs="Tahoma"/>
        </w:rPr>
        <w:t>Catching a patient or resident who falls while walking</w:t>
      </w:r>
    </w:p>
    <w:p w:rsidR="00C625FE" w:rsidRDefault="00C625FE" w:rsidP="00A20A8C">
      <w:pPr>
        <w:spacing w:line="480" w:lineRule="auto"/>
        <w:rPr>
          <w:rFonts w:ascii="Tahoma" w:hAnsi="Tahoma" w:cs="Tahoma"/>
        </w:rPr>
      </w:pPr>
      <w:r>
        <w:rPr>
          <w:rFonts w:ascii="Tahoma" w:hAnsi="Tahoma" w:cs="Tahoma"/>
        </w:rPr>
        <w:t xml:space="preserve">D. </w:t>
      </w:r>
      <w:r w:rsidRPr="00C625FE">
        <w:rPr>
          <w:rFonts w:ascii="Tahoma" w:hAnsi="Tahoma" w:cs="Tahoma"/>
        </w:rPr>
        <w:t>Turning cranks on beds and hoists</w:t>
      </w:r>
    </w:p>
    <w:p w:rsidR="00C625FE" w:rsidRDefault="00C625FE" w:rsidP="00A20A8C">
      <w:pPr>
        <w:spacing w:line="480" w:lineRule="auto"/>
        <w:rPr>
          <w:rFonts w:ascii="Tahoma" w:hAnsi="Tahoma" w:cs="Tahoma"/>
        </w:rPr>
      </w:pPr>
      <w:r>
        <w:rPr>
          <w:rFonts w:ascii="Tahoma" w:hAnsi="Tahoma" w:cs="Tahoma"/>
        </w:rPr>
        <w:t xml:space="preserve">E. </w:t>
      </w:r>
      <w:r w:rsidRPr="00C625FE">
        <w:rPr>
          <w:rFonts w:ascii="Tahoma" w:hAnsi="Tahoma" w:cs="Tahoma"/>
        </w:rPr>
        <w:t>Repeatedly bending over to feed a patient or resident</w:t>
      </w:r>
    </w:p>
    <w:p w:rsidR="00C625FE" w:rsidRDefault="00C625FE" w:rsidP="00A20A8C">
      <w:pPr>
        <w:spacing w:line="480" w:lineRule="auto"/>
        <w:rPr>
          <w:rFonts w:ascii="Tahoma" w:hAnsi="Tahoma" w:cs="Tahoma"/>
        </w:rPr>
      </w:pPr>
    </w:p>
    <w:p w:rsidR="00821792" w:rsidRDefault="00570395" w:rsidP="00A20A8C">
      <w:pPr>
        <w:spacing w:line="240" w:lineRule="auto"/>
        <w:rPr>
          <w:rFonts w:ascii="Tahoma" w:hAnsi="Tahoma" w:cs="Tahoma"/>
        </w:rPr>
      </w:pPr>
      <w:r w:rsidRPr="009103A4">
        <w:rPr>
          <w:rFonts w:ascii="Tahoma" w:hAnsi="Tahoma" w:cs="Tahoma"/>
          <w:b/>
          <w:bCs/>
        </w:rPr>
        <w:t>4</w:t>
      </w:r>
      <w:r w:rsidR="00556921" w:rsidRPr="009103A4">
        <w:rPr>
          <w:rFonts w:ascii="Tahoma" w:hAnsi="Tahoma" w:cs="Tahoma"/>
          <w:b/>
          <w:bCs/>
        </w:rPr>
        <w:t>)</w:t>
      </w:r>
      <w:r w:rsidR="00C625FE" w:rsidRPr="00C625FE">
        <w:t xml:space="preserve"> </w:t>
      </w:r>
      <w:r w:rsidR="00C625FE" w:rsidRPr="00C625FE">
        <w:rPr>
          <w:rFonts w:ascii="Tahoma" w:hAnsi="Tahoma" w:cs="Tahoma"/>
          <w:bCs/>
        </w:rPr>
        <w:t>Before any patient or resident lifting or repositioning task, _____ must assess the needs and abilities of the patient or resident involved.</w:t>
      </w:r>
    </w:p>
    <w:p w:rsidR="00A20A8C" w:rsidRDefault="00A20A8C" w:rsidP="00A20A8C">
      <w:pPr>
        <w:spacing w:line="240" w:lineRule="auto"/>
        <w:rPr>
          <w:rFonts w:ascii="Tahoma" w:hAnsi="Tahoma" w:cs="Tahoma"/>
        </w:rPr>
      </w:pPr>
    </w:p>
    <w:p w:rsidR="00821792" w:rsidRDefault="00821792" w:rsidP="00821792">
      <w:pPr>
        <w:spacing w:line="480" w:lineRule="auto"/>
        <w:rPr>
          <w:rFonts w:ascii="Tahoma" w:hAnsi="Tahoma" w:cs="Tahoma"/>
        </w:rPr>
      </w:pPr>
      <w:r>
        <w:rPr>
          <w:rFonts w:ascii="Tahoma" w:hAnsi="Tahoma" w:cs="Tahoma"/>
        </w:rPr>
        <w:t xml:space="preserve">A. </w:t>
      </w:r>
      <w:r w:rsidR="00C625FE">
        <w:rPr>
          <w:rFonts w:ascii="Tahoma" w:hAnsi="Tahoma" w:cs="Tahoma"/>
        </w:rPr>
        <w:t>An RN</w:t>
      </w:r>
    </w:p>
    <w:p w:rsidR="00DA62C5" w:rsidRDefault="00821792" w:rsidP="00DA62C5">
      <w:pPr>
        <w:spacing w:line="480" w:lineRule="auto"/>
        <w:rPr>
          <w:rFonts w:ascii="Tahoma" w:hAnsi="Tahoma" w:cs="Tahoma"/>
        </w:rPr>
      </w:pPr>
      <w:r>
        <w:rPr>
          <w:rFonts w:ascii="Tahoma" w:hAnsi="Tahoma" w:cs="Tahoma"/>
        </w:rPr>
        <w:t xml:space="preserve">B. </w:t>
      </w:r>
      <w:r w:rsidR="00C625FE">
        <w:rPr>
          <w:rFonts w:ascii="Tahoma" w:hAnsi="Tahoma" w:cs="Tahoma"/>
        </w:rPr>
        <w:t>A doctor</w:t>
      </w:r>
    </w:p>
    <w:p w:rsidR="00A20A8C" w:rsidRDefault="00A20A8C" w:rsidP="00DA62C5">
      <w:pPr>
        <w:spacing w:line="480" w:lineRule="auto"/>
        <w:rPr>
          <w:rFonts w:ascii="Tahoma" w:hAnsi="Tahoma" w:cs="Tahoma"/>
        </w:rPr>
      </w:pPr>
      <w:r>
        <w:rPr>
          <w:rFonts w:ascii="Tahoma" w:hAnsi="Tahoma" w:cs="Tahoma"/>
        </w:rPr>
        <w:t xml:space="preserve">C. </w:t>
      </w:r>
      <w:r w:rsidR="00C625FE">
        <w:rPr>
          <w:rFonts w:ascii="Tahoma" w:hAnsi="Tahoma" w:cs="Tahoma"/>
        </w:rPr>
        <w:t>Management</w:t>
      </w:r>
      <w:bookmarkStart w:id="0" w:name="_GoBack"/>
      <w:bookmarkEnd w:id="0"/>
    </w:p>
    <w:p w:rsidR="00C625FE" w:rsidRDefault="00C625FE" w:rsidP="00DA62C5">
      <w:pPr>
        <w:spacing w:line="480" w:lineRule="auto"/>
        <w:rPr>
          <w:rFonts w:ascii="Tahoma" w:hAnsi="Tahoma" w:cs="Tahoma"/>
        </w:rPr>
      </w:pPr>
      <w:r>
        <w:rPr>
          <w:rFonts w:ascii="Tahoma" w:hAnsi="Tahoma" w:cs="Tahoma"/>
        </w:rPr>
        <w:t xml:space="preserve">D. Whoever is </w:t>
      </w:r>
      <w:proofErr w:type="gramStart"/>
      <w:r>
        <w:rPr>
          <w:rFonts w:ascii="Tahoma" w:hAnsi="Tahoma" w:cs="Tahoma"/>
        </w:rPr>
        <w:t>available</w:t>
      </w:r>
      <w:proofErr w:type="gramEnd"/>
      <w:r>
        <w:rPr>
          <w:rFonts w:ascii="Tahoma" w:hAnsi="Tahoma" w:cs="Tahoma"/>
        </w:rPr>
        <w:t xml:space="preserve"> </w:t>
      </w:r>
    </w:p>
    <w:p w:rsidR="00DA62C5" w:rsidRDefault="00DA62C5" w:rsidP="00DA62C5">
      <w:pPr>
        <w:spacing w:line="480" w:lineRule="auto"/>
        <w:rPr>
          <w:rFonts w:ascii="Tahoma" w:hAnsi="Tahoma" w:cs="Tahoma"/>
        </w:rPr>
      </w:pPr>
    </w:p>
    <w:p w:rsidR="00C625FE" w:rsidRDefault="00C625FE" w:rsidP="00304E89">
      <w:pPr>
        <w:spacing w:line="240" w:lineRule="auto"/>
        <w:rPr>
          <w:rFonts w:ascii="Tahoma" w:hAnsi="Tahoma" w:cs="Tahoma"/>
          <w:b/>
          <w:bCs/>
        </w:rPr>
      </w:pPr>
    </w:p>
    <w:p w:rsidR="00C625FE" w:rsidRDefault="00C625FE" w:rsidP="00304E89">
      <w:pPr>
        <w:spacing w:line="240" w:lineRule="auto"/>
        <w:rPr>
          <w:rFonts w:ascii="Tahoma" w:hAnsi="Tahoma" w:cs="Tahoma"/>
          <w:b/>
          <w:bCs/>
        </w:rPr>
      </w:pPr>
    </w:p>
    <w:p w:rsidR="00C625FE" w:rsidRDefault="00C625FE" w:rsidP="00304E89">
      <w:pPr>
        <w:spacing w:line="240" w:lineRule="auto"/>
        <w:rPr>
          <w:rFonts w:ascii="Tahoma" w:hAnsi="Tahoma" w:cs="Tahoma"/>
          <w:b/>
          <w:bCs/>
        </w:rPr>
      </w:pPr>
    </w:p>
    <w:p w:rsidR="00C625FE" w:rsidRDefault="00C625FE" w:rsidP="00304E89">
      <w:pPr>
        <w:spacing w:line="240" w:lineRule="auto"/>
        <w:rPr>
          <w:rFonts w:ascii="Tahoma" w:hAnsi="Tahoma" w:cs="Tahoma"/>
          <w:b/>
          <w:bCs/>
        </w:rPr>
      </w:pPr>
    </w:p>
    <w:p w:rsidR="00C625FE" w:rsidRDefault="00C625FE" w:rsidP="00304E89">
      <w:pPr>
        <w:spacing w:line="240" w:lineRule="auto"/>
        <w:rPr>
          <w:rFonts w:ascii="Tahoma" w:hAnsi="Tahoma" w:cs="Tahoma"/>
          <w:b/>
          <w:bCs/>
        </w:rPr>
      </w:pPr>
    </w:p>
    <w:p w:rsidR="00C625FE" w:rsidRDefault="00C625FE" w:rsidP="00304E89">
      <w:pPr>
        <w:spacing w:line="240" w:lineRule="auto"/>
        <w:rPr>
          <w:rFonts w:ascii="Tahoma" w:hAnsi="Tahoma" w:cs="Tahoma"/>
          <w:b/>
          <w:bCs/>
        </w:rPr>
      </w:pPr>
    </w:p>
    <w:p w:rsidR="00C625FE" w:rsidRDefault="00C625FE" w:rsidP="00304E89">
      <w:pPr>
        <w:spacing w:line="240" w:lineRule="auto"/>
        <w:rPr>
          <w:rFonts w:ascii="Tahoma" w:hAnsi="Tahoma" w:cs="Tahoma"/>
          <w:b/>
          <w:bCs/>
        </w:rPr>
      </w:pPr>
    </w:p>
    <w:p w:rsidR="00C625FE" w:rsidRDefault="00C625FE" w:rsidP="00304E89">
      <w:pPr>
        <w:spacing w:line="240" w:lineRule="auto"/>
        <w:rPr>
          <w:rFonts w:ascii="Tahoma" w:hAnsi="Tahoma" w:cs="Tahoma"/>
          <w:b/>
          <w:bCs/>
        </w:rPr>
      </w:pPr>
    </w:p>
    <w:p w:rsidR="00304E89" w:rsidRDefault="00570395" w:rsidP="00304E89">
      <w:pPr>
        <w:spacing w:line="240" w:lineRule="auto"/>
        <w:rPr>
          <w:rFonts w:ascii="Tahoma" w:hAnsi="Tahoma" w:cs="Tahoma"/>
        </w:rPr>
      </w:pPr>
      <w:r w:rsidRPr="005B298E">
        <w:rPr>
          <w:rFonts w:ascii="Tahoma" w:hAnsi="Tahoma" w:cs="Tahoma"/>
          <w:b/>
          <w:bCs/>
        </w:rPr>
        <w:t>5</w:t>
      </w:r>
      <w:r w:rsidR="00556921">
        <w:rPr>
          <w:rFonts w:ascii="Tahoma" w:hAnsi="Tahoma" w:cs="Tahoma"/>
          <w:b/>
          <w:bCs/>
        </w:rPr>
        <w:t xml:space="preserve">) </w:t>
      </w:r>
      <w:r w:rsidR="00C625FE" w:rsidRPr="00C625FE">
        <w:rPr>
          <w:rFonts w:ascii="Tahoma" w:hAnsi="Tahoma" w:cs="Tahoma"/>
        </w:rPr>
        <w:t>Choose all that apply. A patient or resident needs assessment gathers which of the following?</w:t>
      </w:r>
    </w:p>
    <w:p w:rsidR="00A20A8C" w:rsidRDefault="00A20A8C" w:rsidP="00304E89">
      <w:pPr>
        <w:spacing w:line="240" w:lineRule="auto"/>
        <w:rPr>
          <w:rFonts w:ascii="Tahoma" w:hAnsi="Tahoma" w:cs="Tahoma"/>
        </w:rPr>
      </w:pPr>
    </w:p>
    <w:p w:rsidR="00A87652" w:rsidRDefault="00DA62C5" w:rsidP="00304E89">
      <w:pPr>
        <w:spacing w:line="480" w:lineRule="auto"/>
        <w:rPr>
          <w:rFonts w:ascii="Tahoma" w:hAnsi="Tahoma" w:cs="Tahoma"/>
        </w:rPr>
      </w:pPr>
      <w:r>
        <w:rPr>
          <w:rFonts w:ascii="Tahoma" w:hAnsi="Tahoma" w:cs="Tahoma"/>
        </w:rPr>
        <w:t xml:space="preserve">A. </w:t>
      </w:r>
      <w:r w:rsidR="00C625FE" w:rsidRPr="00C625FE">
        <w:rPr>
          <w:rFonts w:ascii="Tahoma" w:hAnsi="Tahoma" w:cs="Tahoma"/>
        </w:rPr>
        <w:t>Size and weight</w:t>
      </w:r>
    </w:p>
    <w:p w:rsidR="00DA62C5" w:rsidRDefault="00DA62C5" w:rsidP="00304E89">
      <w:pPr>
        <w:spacing w:line="480" w:lineRule="auto"/>
        <w:rPr>
          <w:rFonts w:ascii="Tahoma" w:hAnsi="Tahoma" w:cs="Tahoma"/>
        </w:rPr>
      </w:pPr>
      <w:r>
        <w:rPr>
          <w:rFonts w:ascii="Tahoma" w:hAnsi="Tahoma" w:cs="Tahoma"/>
        </w:rPr>
        <w:t xml:space="preserve">B. </w:t>
      </w:r>
      <w:r w:rsidR="00C625FE" w:rsidRPr="00C625FE">
        <w:rPr>
          <w:rFonts w:ascii="Tahoma" w:hAnsi="Tahoma" w:cs="Tahoma"/>
        </w:rPr>
        <w:t>The ability and willingness to understand and cooperate</w:t>
      </w:r>
    </w:p>
    <w:p w:rsidR="00A20A8C" w:rsidRDefault="00DA62C5" w:rsidP="00A20A8C">
      <w:pPr>
        <w:spacing w:line="480" w:lineRule="auto"/>
        <w:rPr>
          <w:rFonts w:ascii="Tahoma" w:hAnsi="Tahoma" w:cs="Tahoma"/>
        </w:rPr>
      </w:pPr>
      <w:r>
        <w:rPr>
          <w:rFonts w:ascii="Tahoma" w:hAnsi="Tahoma" w:cs="Tahoma"/>
        </w:rPr>
        <w:t xml:space="preserve">C. </w:t>
      </w:r>
      <w:r w:rsidR="00C625FE" w:rsidRPr="00C625FE">
        <w:rPr>
          <w:rFonts w:ascii="Tahoma" w:hAnsi="Tahoma" w:cs="Tahoma"/>
        </w:rPr>
        <w:t>Existing health conditions that may influence lifting decisions</w:t>
      </w:r>
    </w:p>
    <w:p w:rsidR="00A20A8C" w:rsidRDefault="00C625FE" w:rsidP="00A20A8C">
      <w:pPr>
        <w:spacing w:line="480" w:lineRule="auto"/>
        <w:rPr>
          <w:rFonts w:ascii="Tahoma" w:hAnsi="Tahoma" w:cs="Tahoma"/>
        </w:rPr>
      </w:pPr>
      <w:r>
        <w:rPr>
          <w:rFonts w:ascii="Tahoma" w:hAnsi="Tahoma" w:cs="Tahoma"/>
        </w:rPr>
        <w:t xml:space="preserve">D. </w:t>
      </w:r>
      <w:r w:rsidR="006E146F" w:rsidRPr="006E146F">
        <w:rPr>
          <w:rFonts w:ascii="Tahoma" w:hAnsi="Tahoma" w:cs="Tahoma"/>
        </w:rPr>
        <w:t>The general level of assistance required</w:t>
      </w:r>
    </w:p>
    <w:p w:rsidR="006E146F" w:rsidRDefault="006E146F" w:rsidP="00A20A8C">
      <w:pPr>
        <w:spacing w:line="480" w:lineRule="auto"/>
        <w:rPr>
          <w:rFonts w:ascii="Tahoma" w:hAnsi="Tahoma" w:cs="Tahoma"/>
        </w:rPr>
      </w:pPr>
    </w:p>
    <w:p w:rsidR="00D53AF6" w:rsidRDefault="00153EA8" w:rsidP="00A20A8C">
      <w:pPr>
        <w:spacing w:line="240" w:lineRule="auto"/>
        <w:rPr>
          <w:rFonts w:ascii="Tahoma" w:hAnsi="Tahoma" w:cs="Tahoma"/>
        </w:rPr>
      </w:pPr>
      <w:r w:rsidRPr="005B298E">
        <w:rPr>
          <w:rFonts w:ascii="Tahoma" w:hAnsi="Tahoma" w:cs="Tahoma"/>
          <w:b/>
          <w:bCs/>
        </w:rPr>
        <w:t>6</w:t>
      </w:r>
      <w:r w:rsidR="00556921">
        <w:rPr>
          <w:rFonts w:ascii="Tahoma" w:hAnsi="Tahoma" w:cs="Tahoma"/>
          <w:b/>
          <w:bCs/>
        </w:rPr>
        <w:t>)</w:t>
      </w:r>
      <w:r w:rsidRPr="005B298E">
        <w:rPr>
          <w:rFonts w:ascii="Tahoma" w:hAnsi="Tahoma" w:cs="Tahoma"/>
          <w:b/>
          <w:bCs/>
        </w:rPr>
        <w:t xml:space="preserve"> </w:t>
      </w:r>
      <w:r w:rsidR="006E146F" w:rsidRPr="006E146F">
        <w:rPr>
          <w:rFonts w:ascii="Tahoma" w:hAnsi="Tahoma" w:cs="Tahoma"/>
        </w:rPr>
        <w:t>Which of the following choices is not a component of a written program for patient or resident transfer?</w:t>
      </w:r>
    </w:p>
    <w:p w:rsidR="00A20A8C" w:rsidRDefault="00A20A8C" w:rsidP="00A20A8C">
      <w:pPr>
        <w:spacing w:line="240" w:lineRule="auto"/>
        <w:rPr>
          <w:rFonts w:ascii="Tahoma" w:hAnsi="Tahoma" w:cs="Tahoma"/>
        </w:rPr>
      </w:pPr>
    </w:p>
    <w:p w:rsidR="006F1BEE" w:rsidRPr="00DA62C5" w:rsidRDefault="00DA62C5" w:rsidP="006E146F">
      <w:pPr>
        <w:spacing w:line="480" w:lineRule="auto"/>
        <w:rPr>
          <w:rFonts w:ascii="Tahoma" w:hAnsi="Tahoma" w:cs="Tahoma"/>
        </w:rPr>
      </w:pPr>
      <w:r>
        <w:rPr>
          <w:rFonts w:ascii="Tahoma" w:hAnsi="Tahoma" w:cs="Tahoma"/>
        </w:rPr>
        <w:t xml:space="preserve">A. </w:t>
      </w:r>
      <w:r w:rsidR="006E146F" w:rsidRPr="006E146F">
        <w:rPr>
          <w:rFonts w:ascii="Tahoma" w:hAnsi="Tahoma" w:cs="Tahoma"/>
        </w:rPr>
        <w:t>Color coding of patient or resident lift requirements</w:t>
      </w:r>
    </w:p>
    <w:p w:rsidR="00764B71" w:rsidRPr="005B298E" w:rsidRDefault="00A87652" w:rsidP="006E146F">
      <w:pPr>
        <w:spacing w:after="120" w:line="480" w:lineRule="auto"/>
        <w:rPr>
          <w:rFonts w:ascii="Tahoma" w:hAnsi="Tahoma" w:cs="Tahoma"/>
        </w:rPr>
      </w:pPr>
      <w:r>
        <w:rPr>
          <w:rFonts w:ascii="Tahoma" w:hAnsi="Tahoma" w:cs="Tahoma"/>
        </w:rPr>
        <w:t xml:space="preserve">B. </w:t>
      </w:r>
      <w:r w:rsidR="006E146F" w:rsidRPr="006E146F">
        <w:rPr>
          <w:rFonts w:ascii="Tahoma" w:hAnsi="Tahoma" w:cs="Tahoma"/>
        </w:rPr>
        <w:t>Patient or resident segregation based on needs</w:t>
      </w:r>
    </w:p>
    <w:p w:rsidR="006E146F" w:rsidRDefault="00A87652" w:rsidP="006E146F">
      <w:pPr>
        <w:spacing w:after="120" w:line="480" w:lineRule="auto"/>
        <w:rPr>
          <w:rFonts w:ascii="Tahoma" w:hAnsi="Tahoma" w:cs="Tahoma"/>
        </w:rPr>
      </w:pPr>
      <w:r>
        <w:rPr>
          <w:rFonts w:ascii="Tahoma" w:hAnsi="Tahoma" w:cs="Tahoma"/>
        </w:rPr>
        <w:t xml:space="preserve">C. </w:t>
      </w:r>
      <w:r w:rsidR="006E146F" w:rsidRPr="006E146F">
        <w:rPr>
          <w:rFonts w:ascii="Tahoma" w:hAnsi="Tahoma" w:cs="Tahoma"/>
        </w:rPr>
        <w:t>Patient or re</w:t>
      </w:r>
      <w:r w:rsidR="006E146F">
        <w:rPr>
          <w:rFonts w:ascii="Tahoma" w:hAnsi="Tahoma" w:cs="Tahoma"/>
        </w:rPr>
        <w:t>sident entertainment preferences</w:t>
      </w:r>
    </w:p>
    <w:p w:rsidR="006E146F" w:rsidRDefault="006E146F" w:rsidP="006E146F">
      <w:pPr>
        <w:spacing w:after="120" w:line="480" w:lineRule="auto"/>
        <w:rPr>
          <w:rFonts w:ascii="Tahoma" w:hAnsi="Tahoma" w:cs="Tahoma"/>
        </w:rPr>
      </w:pPr>
      <w:r>
        <w:rPr>
          <w:rFonts w:ascii="Tahoma" w:hAnsi="Tahoma" w:cs="Tahoma"/>
        </w:rPr>
        <w:t xml:space="preserve">D. </w:t>
      </w:r>
      <w:r w:rsidRPr="006E146F">
        <w:rPr>
          <w:rFonts w:ascii="Tahoma" w:hAnsi="Tahoma" w:cs="Tahoma"/>
        </w:rPr>
        <w:t>Additional staffing during peak periods</w:t>
      </w:r>
    </w:p>
    <w:p w:rsidR="006E146F" w:rsidRDefault="006E146F" w:rsidP="00304E89">
      <w:pPr>
        <w:rPr>
          <w:rFonts w:ascii="Tahoma" w:hAnsi="Tahoma" w:cs="Tahoma"/>
        </w:rPr>
      </w:pPr>
    </w:p>
    <w:p w:rsidR="00304E89" w:rsidRDefault="00556921" w:rsidP="00304E89">
      <w:pPr>
        <w:rPr>
          <w:rFonts w:ascii="Tahoma" w:hAnsi="Tahoma" w:cs="Tahoma"/>
        </w:rPr>
      </w:pPr>
      <w:r>
        <w:rPr>
          <w:rFonts w:ascii="Tahoma" w:hAnsi="Tahoma" w:cs="Tahoma"/>
          <w:b/>
          <w:bCs/>
        </w:rPr>
        <w:t xml:space="preserve">7) </w:t>
      </w:r>
      <w:r w:rsidR="006E146F" w:rsidRPr="006E146F">
        <w:rPr>
          <w:rFonts w:ascii="Tahoma" w:hAnsi="Tahoma" w:cs="Tahoma"/>
        </w:rPr>
        <w:t>Adequate quantities and placement of lifting and transfer equipment are critical to support a safe lifting program.</w:t>
      </w:r>
    </w:p>
    <w:p w:rsidR="006E146F" w:rsidRDefault="006E146F" w:rsidP="00304E89">
      <w:pPr>
        <w:rPr>
          <w:rFonts w:ascii="Tahoma" w:hAnsi="Tahoma" w:cs="Tahoma"/>
        </w:rPr>
      </w:pPr>
    </w:p>
    <w:p w:rsidR="00304E89" w:rsidRDefault="00304E89" w:rsidP="00304E89">
      <w:pPr>
        <w:spacing w:line="480" w:lineRule="auto"/>
        <w:rPr>
          <w:rFonts w:ascii="Tahoma" w:hAnsi="Tahoma" w:cs="Tahoma"/>
        </w:rPr>
      </w:pPr>
      <w:r>
        <w:rPr>
          <w:rFonts w:ascii="Tahoma" w:hAnsi="Tahoma" w:cs="Tahoma"/>
        </w:rPr>
        <w:t>A. True</w:t>
      </w:r>
    </w:p>
    <w:p w:rsidR="00304E89" w:rsidRDefault="00304E89" w:rsidP="00304E89">
      <w:pPr>
        <w:spacing w:line="480" w:lineRule="auto"/>
        <w:rPr>
          <w:rFonts w:ascii="Tahoma" w:hAnsi="Tahoma" w:cs="Tahoma"/>
        </w:rPr>
      </w:pPr>
      <w:r>
        <w:rPr>
          <w:rFonts w:ascii="Tahoma" w:hAnsi="Tahoma" w:cs="Tahoma"/>
        </w:rPr>
        <w:t>B. False</w:t>
      </w:r>
    </w:p>
    <w:p w:rsidR="00304E89" w:rsidRDefault="00304E89" w:rsidP="00304E89">
      <w:pPr>
        <w:rPr>
          <w:rFonts w:ascii="Tahoma" w:hAnsi="Tahoma" w:cs="Tahoma"/>
        </w:rPr>
      </w:pPr>
    </w:p>
    <w:p w:rsidR="006E146F" w:rsidRDefault="006E146F" w:rsidP="00304E89">
      <w:pPr>
        <w:rPr>
          <w:rFonts w:ascii="Tahoma" w:hAnsi="Tahoma" w:cs="Tahoma"/>
          <w:b/>
          <w:bCs/>
        </w:rPr>
      </w:pPr>
    </w:p>
    <w:p w:rsidR="006E146F" w:rsidRDefault="006E146F" w:rsidP="00304E89">
      <w:pPr>
        <w:rPr>
          <w:rFonts w:ascii="Tahoma" w:hAnsi="Tahoma" w:cs="Tahoma"/>
          <w:b/>
          <w:bCs/>
        </w:rPr>
      </w:pPr>
    </w:p>
    <w:p w:rsidR="006E146F" w:rsidRDefault="006E146F" w:rsidP="00304E89">
      <w:pPr>
        <w:rPr>
          <w:rFonts w:ascii="Tahoma" w:hAnsi="Tahoma" w:cs="Tahoma"/>
          <w:b/>
          <w:bCs/>
        </w:rPr>
      </w:pPr>
    </w:p>
    <w:p w:rsidR="00153EA8" w:rsidRPr="006E146F" w:rsidRDefault="00153EA8" w:rsidP="00304E89">
      <w:pPr>
        <w:rPr>
          <w:rFonts w:ascii="Tahoma" w:hAnsi="Tahoma" w:cs="Tahoma"/>
        </w:rPr>
      </w:pPr>
      <w:r w:rsidRPr="00304E89">
        <w:rPr>
          <w:rFonts w:ascii="Tahoma" w:hAnsi="Tahoma" w:cs="Tahoma"/>
          <w:b/>
          <w:bCs/>
        </w:rPr>
        <w:t>8</w:t>
      </w:r>
      <w:r w:rsidR="00556921" w:rsidRPr="00304E89">
        <w:rPr>
          <w:rFonts w:ascii="Tahoma" w:hAnsi="Tahoma" w:cs="Tahoma"/>
          <w:b/>
          <w:bCs/>
        </w:rPr>
        <w:t>)</w:t>
      </w:r>
      <w:r w:rsidRPr="00304E89">
        <w:rPr>
          <w:rFonts w:ascii="Tahoma" w:hAnsi="Tahoma" w:cs="Tahoma"/>
          <w:b/>
          <w:bCs/>
        </w:rPr>
        <w:t xml:space="preserve"> </w:t>
      </w:r>
      <w:r w:rsidR="006E146F" w:rsidRPr="006E146F">
        <w:rPr>
          <w:rFonts w:ascii="Tahoma" w:hAnsi="Tahoma" w:cs="Tahoma"/>
          <w:bCs/>
        </w:rPr>
        <w:t>The two main categories of mechanical lifts are a sling-type full lift and _____.</w:t>
      </w:r>
    </w:p>
    <w:p w:rsidR="0000037F" w:rsidRPr="006E146F" w:rsidRDefault="0000037F" w:rsidP="00153EA8">
      <w:pPr>
        <w:rPr>
          <w:rFonts w:ascii="Tahoma" w:hAnsi="Tahoma" w:cs="Tahoma"/>
          <w:bCs/>
        </w:rPr>
      </w:pPr>
    </w:p>
    <w:p w:rsidR="006B14BC" w:rsidRPr="005B298E" w:rsidRDefault="006E146F" w:rsidP="00821792">
      <w:pPr>
        <w:numPr>
          <w:ilvl w:val="0"/>
          <w:numId w:val="4"/>
        </w:numPr>
        <w:spacing w:after="120" w:line="480" w:lineRule="auto"/>
        <w:rPr>
          <w:rFonts w:ascii="Tahoma" w:hAnsi="Tahoma" w:cs="Tahoma"/>
        </w:rPr>
      </w:pPr>
      <w:r>
        <w:rPr>
          <w:rFonts w:ascii="Tahoma" w:hAnsi="Tahoma" w:cs="Tahoma"/>
        </w:rPr>
        <w:t>A lateral slip and roller sheet</w:t>
      </w:r>
    </w:p>
    <w:p w:rsidR="006B14BC" w:rsidRDefault="006E146F" w:rsidP="00821792">
      <w:pPr>
        <w:numPr>
          <w:ilvl w:val="0"/>
          <w:numId w:val="4"/>
        </w:numPr>
        <w:spacing w:after="120" w:line="480" w:lineRule="auto"/>
        <w:rPr>
          <w:rFonts w:ascii="Tahoma" w:hAnsi="Tahoma" w:cs="Tahoma"/>
        </w:rPr>
      </w:pPr>
      <w:r>
        <w:rPr>
          <w:rFonts w:ascii="Tahoma" w:hAnsi="Tahoma" w:cs="Tahoma"/>
        </w:rPr>
        <w:t>A trapeze hoist</w:t>
      </w:r>
    </w:p>
    <w:p w:rsidR="006E146F" w:rsidRDefault="006E146F" w:rsidP="00821792">
      <w:pPr>
        <w:numPr>
          <w:ilvl w:val="0"/>
          <w:numId w:val="4"/>
        </w:numPr>
        <w:spacing w:after="120" w:line="480" w:lineRule="auto"/>
        <w:rPr>
          <w:rFonts w:ascii="Tahoma" w:hAnsi="Tahoma" w:cs="Tahoma"/>
        </w:rPr>
      </w:pPr>
      <w:r>
        <w:rPr>
          <w:rFonts w:ascii="Tahoma" w:hAnsi="Tahoma" w:cs="Tahoma"/>
        </w:rPr>
        <w:t>A motorized sliding board</w:t>
      </w:r>
    </w:p>
    <w:p w:rsidR="006E146F" w:rsidRDefault="006E146F" w:rsidP="00821792">
      <w:pPr>
        <w:numPr>
          <w:ilvl w:val="0"/>
          <w:numId w:val="4"/>
        </w:numPr>
        <w:spacing w:after="120" w:line="480" w:lineRule="auto"/>
        <w:rPr>
          <w:rFonts w:ascii="Tahoma" w:hAnsi="Tahoma" w:cs="Tahoma"/>
        </w:rPr>
      </w:pPr>
      <w:r>
        <w:rPr>
          <w:rFonts w:ascii="Tahoma" w:hAnsi="Tahoma" w:cs="Tahoma"/>
        </w:rPr>
        <w:t>A lean-stand assist lift</w:t>
      </w:r>
    </w:p>
    <w:p w:rsidR="00764B71" w:rsidRDefault="00764B71" w:rsidP="00764B71">
      <w:pPr>
        <w:spacing w:after="120" w:line="480" w:lineRule="auto"/>
        <w:rPr>
          <w:rFonts w:ascii="Tahoma" w:hAnsi="Tahoma" w:cs="Tahoma"/>
        </w:rPr>
      </w:pPr>
    </w:p>
    <w:p w:rsidR="00764B71" w:rsidRDefault="00764B71" w:rsidP="00764B71">
      <w:pPr>
        <w:spacing w:after="120" w:line="240" w:lineRule="auto"/>
        <w:rPr>
          <w:rFonts w:ascii="Tahoma" w:hAnsi="Tahoma" w:cs="Tahoma"/>
        </w:rPr>
      </w:pPr>
      <w:r w:rsidRPr="00764B71">
        <w:rPr>
          <w:rFonts w:ascii="Tahoma" w:hAnsi="Tahoma" w:cs="Tahoma"/>
          <w:b/>
        </w:rPr>
        <w:t>9)</w:t>
      </w:r>
      <w:r>
        <w:rPr>
          <w:rFonts w:ascii="Tahoma" w:hAnsi="Tahoma" w:cs="Tahoma"/>
          <w:b/>
        </w:rPr>
        <w:t xml:space="preserve"> </w:t>
      </w:r>
      <w:r w:rsidR="006E146F" w:rsidRPr="006E146F">
        <w:rPr>
          <w:rFonts w:ascii="Tahoma" w:hAnsi="Tahoma" w:cs="Tahoma"/>
        </w:rPr>
        <w:t>Choose all that apply. An overhead track mounted lift is primarily used by patients or residents with which dependency level?</w:t>
      </w:r>
    </w:p>
    <w:p w:rsidR="00764B71" w:rsidRDefault="00764B71" w:rsidP="00764B71">
      <w:pPr>
        <w:spacing w:after="120" w:line="240" w:lineRule="auto"/>
        <w:rPr>
          <w:rFonts w:ascii="Tahoma" w:hAnsi="Tahoma" w:cs="Tahoma"/>
        </w:rPr>
      </w:pPr>
    </w:p>
    <w:p w:rsidR="00764B71" w:rsidRDefault="00764B71" w:rsidP="00764B71">
      <w:pPr>
        <w:spacing w:after="120" w:line="480" w:lineRule="auto"/>
        <w:rPr>
          <w:rFonts w:ascii="Tahoma" w:hAnsi="Tahoma" w:cs="Tahoma"/>
        </w:rPr>
      </w:pPr>
      <w:r>
        <w:rPr>
          <w:rFonts w:ascii="Tahoma" w:hAnsi="Tahoma" w:cs="Tahoma"/>
        </w:rPr>
        <w:t xml:space="preserve">A. </w:t>
      </w:r>
      <w:r w:rsidR="006E146F">
        <w:rPr>
          <w:rFonts w:ascii="Tahoma" w:hAnsi="Tahoma" w:cs="Tahoma"/>
        </w:rPr>
        <w:t>0</w:t>
      </w:r>
    </w:p>
    <w:p w:rsidR="00764B71" w:rsidRDefault="00764B71" w:rsidP="00764B71">
      <w:pPr>
        <w:spacing w:after="120" w:line="480" w:lineRule="auto"/>
        <w:rPr>
          <w:rFonts w:ascii="Tahoma" w:hAnsi="Tahoma" w:cs="Tahoma"/>
        </w:rPr>
      </w:pPr>
      <w:r>
        <w:rPr>
          <w:rFonts w:ascii="Tahoma" w:hAnsi="Tahoma" w:cs="Tahoma"/>
        </w:rPr>
        <w:t xml:space="preserve">B. </w:t>
      </w:r>
      <w:r w:rsidR="006E146F">
        <w:rPr>
          <w:rFonts w:ascii="Tahoma" w:hAnsi="Tahoma" w:cs="Tahoma"/>
        </w:rPr>
        <w:t>1</w:t>
      </w:r>
    </w:p>
    <w:p w:rsidR="00764B71" w:rsidRDefault="00764B71" w:rsidP="00764B71">
      <w:pPr>
        <w:spacing w:after="120" w:line="480" w:lineRule="auto"/>
        <w:rPr>
          <w:rFonts w:ascii="Tahoma" w:hAnsi="Tahoma" w:cs="Tahoma"/>
        </w:rPr>
      </w:pPr>
      <w:r>
        <w:rPr>
          <w:rFonts w:ascii="Tahoma" w:hAnsi="Tahoma" w:cs="Tahoma"/>
        </w:rPr>
        <w:t xml:space="preserve">C. </w:t>
      </w:r>
      <w:r w:rsidR="006E146F">
        <w:rPr>
          <w:rFonts w:ascii="Tahoma" w:hAnsi="Tahoma" w:cs="Tahoma"/>
        </w:rPr>
        <w:t>3</w:t>
      </w:r>
    </w:p>
    <w:p w:rsidR="00764B71" w:rsidRDefault="00764B71" w:rsidP="00764B71">
      <w:pPr>
        <w:spacing w:after="120" w:line="480" w:lineRule="auto"/>
        <w:rPr>
          <w:rFonts w:ascii="Tahoma" w:hAnsi="Tahoma" w:cs="Tahoma"/>
        </w:rPr>
      </w:pPr>
      <w:r>
        <w:rPr>
          <w:rFonts w:ascii="Tahoma" w:hAnsi="Tahoma" w:cs="Tahoma"/>
        </w:rPr>
        <w:t xml:space="preserve">D. </w:t>
      </w:r>
      <w:r w:rsidR="006E146F">
        <w:rPr>
          <w:rFonts w:ascii="Tahoma" w:hAnsi="Tahoma" w:cs="Tahoma"/>
        </w:rPr>
        <w:t>4</w:t>
      </w:r>
    </w:p>
    <w:p w:rsidR="00764B71" w:rsidRDefault="00764B71" w:rsidP="00764B71">
      <w:pPr>
        <w:spacing w:after="120" w:line="480" w:lineRule="auto"/>
        <w:rPr>
          <w:rFonts w:ascii="Tahoma" w:hAnsi="Tahoma" w:cs="Tahoma"/>
        </w:rPr>
      </w:pPr>
    </w:p>
    <w:p w:rsidR="005C5CA7" w:rsidRDefault="00764B71" w:rsidP="005C5CA7">
      <w:pPr>
        <w:spacing w:after="120" w:line="240" w:lineRule="auto"/>
        <w:rPr>
          <w:rFonts w:ascii="Tahoma" w:hAnsi="Tahoma" w:cs="Tahoma"/>
        </w:rPr>
      </w:pPr>
      <w:r w:rsidRPr="00764B71">
        <w:rPr>
          <w:rFonts w:ascii="Tahoma" w:hAnsi="Tahoma" w:cs="Tahoma"/>
          <w:b/>
        </w:rPr>
        <w:t>10)</w:t>
      </w:r>
      <w:r>
        <w:rPr>
          <w:rFonts w:ascii="Tahoma" w:hAnsi="Tahoma" w:cs="Tahoma"/>
          <w:b/>
        </w:rPr>
        <w:t xml:space="preserve"> </w:t>
      </w:r>
      <w:r w:rsidR="005C5CA7" w:rsidRPr="005C5CA7">
        <w:rPr>
          <w:rFonts w:ascii="Tahoma" w:hAnsi="Tahoma" w:cs="Tahoma"/>
        </w:rPr>
        <w:t>Select all that apply. If changes are made to the care plan of a hard-to-handle patient or resident, they must _____.</w:t>
      </w:r>
    </w:p>
    <w:p w:rsidR="005C5CA7" w:rsidRDefault="005C5CA7" w:rsidP="005C5CA7">
      <w:pPr>
        <w:spacing w:after="120" w:line="240" w:lineRule="auto"/>
        <w:rPr>
          <w:rFonts w:ascii="Tahoma" w:hAnsi="Tahoma" w:cs="Tahoma"/>
        </w:rPr>
      </w:pPr>
    </w:p>
    <w:p w:rsidR="00764B71" w:rsidRDefault="00764B71" w:rsidP="00764B71">
      <w:pPr>
        <w:spacing w:after="120" w:line="480" w:lineRule="auto"/>
        <w:rPr>
          <w:rFonts w:ascii="Tahoma" w:hAnsi="Tahoma" w:cs="Tahoma"/>
        </w:rPr>
      </w:pPr>
      <w:r>
        <w:rPr>
          <w:rFonts w:ascii="Tahoma" w:hAnsi="Tahoma" w:cs="Tahoma"/>
        </w:rPr>
        <w:t xml:space="preserve">A. </w:t>
      </w:r>
      <w:r w:rsidR="005C5CA7" w:rsidRPr="005C5CA7">
        <w:rPr>
          <w:rFonts w:ascii="Tahoma" w:hAnsi="Tahoma" w:cs="Tahoma"/>
        </w:rPr>
        <w:t>Be agreed upon by doctors and nurses</w:t>
      </w:r>
    </w:p>
    <w:p w:rsidR="00764B71" w:rsidRDefault="00764B71" w:rsidP="00764B71">
      <w:pPr>
        <w:spacing w:after="120" w:line="480" w:lineRule="auto"/>
        <w:rPr>
          <w:rFonts w:ascii="Tahoma" w:hAnsi="Tahoma" w:cs="Tahoma"/>
        </w:rPr>
      </w:pPr>
      <w:r>
        <w:rPr>
          <w:rFonts w:ascii="Tahoma" w:hAnsi="Tahoma" w:cs="Tahoma"/>
        </w:rPr>
        <w:t xml:space="preserve">B. </w:t>
      </w:r>
      <w:r w:rsidR="005C5CA7" w:rsidRPr="005C5CA7">
        <w:rPr>
          <w:rFonts w:ascii="Tahoma" w:hAnsi="Tahoma" w:cs="Tahoma"/>
        </w:rPr>
        <w:t>Be consented to by the patient or resident and/or family or guardians</w:t>
      </w:r>
    </w:p>
    <w:p w:rsidR="00764B71" w:rsidRDefault="00764B71" w:rsidP="00764B71">
      <w:pPr>
        <w:spacing w:after="120" w:line="480" w:lineRule="auto"/>
        <w:rPr>
          <w:rFonts w:ascii="Tahoma" w:hAnsi="Tahoma" w:cs="Tahoma"/>
        </w:rPr>
      </w:pPr>
      <w:r>
        <w:rPr>
          <w:rFonts w:ascii="Tahoma" w:hAnsi="Tahoma" w:cs="Tahoma"/>
        </w:rPr>
        <w:t xml:space="preserve">C. </w:t>
      </w:r>
      <w:r w:rsidR="005C5CA7" w:rsidRPr="005C5CA7">
        <w:rPr>
          <w:rFonts w:ascii="Tahoma" w:hAnsi="Tahoma" w:cs="Tahoma"/>
        </w:rPr>
        <w:t>Be thoroughly documented throughout the process</w:t>
      </w:r>
    </w:p>
    <w:p w:rsidR="005C5CA7" w:rsidRDefault="005C5CA7" w:rsidP="00764B71">
      <w:pPr>
        <w:spacing w:after="120" w:line="480" w:lineRule="auto"/>
        <w:rPr>
          <w:rFonts w:ascii="Tahoma" w:hAnsi="Tahoma" w:cs="Tahoma"/>
        </w:rPr>
      </w:pPr>
    </w:p>
    <w:p w:rsidR="005C5CA7" w:rsidRDefault="005C5CA7" w:rsidP="00764B71">
      <w:pPr>
        <w:spacing w:after="120" w:line="480" w:lineRule="auto"/>
        <w:rPr>
          <w:rFonts w:ascii="Tahoma" w:hAnsi="Tahoma" w:cs="Tahoma"/>
        </w:rPr>
      </w:pPr>
    </w:p>
    <w:p w:rsidR="005C5CA7" w:rsidRDefault="005C5CA7" w:rsidP="00764B71">
      <w:pPr>
        <w:spacing w:after="120" w:line="480" w:lineRule="auto"/>
        <w:rPr>
          <w:rFonts w:ascii="Tahoma" w:hAnsi="Tahoma" w:cs="Tahoma"/>
        </w:rPr>
      </w:pPr>
    </w:p>
    <w:p w:rsidR="00764B71" w:rsidRDefault="00764B71" w:rsidP="00764B71">
      <w:pPr>
        <w:spacing w:after="120" w:line="240" w:lineRule="auto"/>
        <w:rPr>
          <w:rFonts w:ascii="Tahoma" w:hAnsi="Tahoma" w:cs="Tahoma"/>
        </w:rPr>
      </w:pPr>
      <w:r w:rsidRPr="00764B71">
        <w:rPr>
          <w:rFonts w:ascii="Tahoma" w:hAnsi="Tahoma" w:cs="Tahoma"/>
          <w:b/>
        </w:rPr>
        <w:t>11)</w:t>
      </w:r>
      <w:r>
        <w:rPr>
          <w:rFonts w:ascii="Tahoma" w:hAnsi="Tahoma" w:cs="Tahoma"/>
          <w:b/>
        </w:rPr>
        <w:t xml:space="preserve"> </w:t>
      </w:r>
      <w:r w:rsidR="005C5CA7" w:rsidRPr="005C5CA7">
        <w:rPr>
          <w:rFonts w:ascii="Tahoma" w:hAnsi="Tahoma" w:cs="Tahoma"/>
        </w:rPr>
        <w:t>A patient needs a transfer between a chair and a wheelchair. The patient is capable of bearing partial weight, but is not cooperative with staff. What course of action is required of the caregivers?</w:t>
      </w:r>
      <w:r w:rsidR="005C5CA7" w:rsidRPr="005C5CA7">
        <w:rPr>
          <w:rFonts w:ascii="Tahoma" w:hAnsi="Tahoma" w:cs="Tahoma"/>
          <w:b/>
        </w:rPr>
        <w:t xml:space="preserve"> </w:t>
      </w:r>
    </w:p>
    <w:p w:rsidR="00764B71" w:rsidRDefault="00764B71" w:rsidP="00764B71">
      <w:pPr>
        <w:spacing w:after="120" w:line="240" w:lineRule="auto"/>
        <w:rPr>
          <w:rFonts w:ascii="Tahoma" w:hAnsi="Tahoma" w:cs="Tahoma"/>
        </w:rPr>
      </w:pPr>
    </w:p>
    <w:p w:rsidR="00764B71" w:rsidRDefault="00764B71" w:rsidP="00E647C1">
      <w:pPr>
        <w:spacing w:after="120" w:line="480" w:lineRule="auto"/>
        <w:rPr>
          <w:rFonts w:ascii="Tahoma" w:hAnsi="Tahoma" w:cs="Tahoma"/>
        </w:rPr>
      </w:pPr>
      <w:r>
        <w:rPr>
          <w:rFonts w:ascii="Tahoma" w:hAnsi="Tahoma" w:cs="Tahoma"/>
        </w:rPr>
        <w:t xml:space="preserve">A. </w:t>
      </w:r>
      <w:r w:rsidR="005C5CA7" w:rsidRPr="005C5CA7">
        <w:rPr>
          <w:rFonts w:ascii="Tahoma" w:hAnsi="Tahoma" w:cs="Tahoma"/>
        </w:rPr>
        <w:t>Caregivers pro</w:t>
      </w:r>
      <w:r w:rsidR="005C5CA7">
        <w:rPr>
          <w:rFonts w:ascii="Tahoma" w:hAnsi="Tahoma" w:cs="Tahoma"/>
        </w:rPr>
        <w:t>vide basic assistance as needed</w:t>
      </w:r>
      <w:r w:rsidR="00E04739">
        <w:rPr>
          <w:rFonts w:ascii="Tahoma" w:hAnsi="Tahoma" w:cs="Tahoma"/>
        </w:rPr>
        <w:t>.</w:t>
      </w:r>
    </w:p>
    <w:p w:rsidR="00764B71" w:rsidRDefault="00764B71" w:rsidP="00E647C1">
      <w:pPr>
        <w:spacing w:after="120" w:line="480" w:lineRule="auto"/>
        <w:rPr>
          <w:rFonts w:ascii="Tahoma" w:hAnsi="Tahoma" w:cs="Tahoma"/>
        </w:rPr>
      </w:pPr>
      <w:r>
        <w:rPr>
          <w:rFonts w:ascii="Tahoma" w:hAnsi="Tahoma" w:cs="Tahoma"/>
        </w:rPr>
        <w:t xml:space="preserve">B. </w:t>
      </w:r>
      <w:r w:rsidR="005C5CA7" w:rsidRPr="005C5CA7">
        <w:rPr>
          <w:rFonts w:ascii="Tahoma" w:hAnsi="Tahoma" w:cs="Tahoma"/>
        </w:rPr>
        <w:t>One caregiver uses the powered standing assist lift</w:t>
      </w:r>
      <w:r w:rsidR="00E04739">
        <w:rPr>
          <w:rFonts w:ascii="Tahoma" w:hAnsi="Tahoma" w:cs="Tahoma"/>
        </w:rPr>
        <w:t>.</w:t>
      </w:r>
    </w:p>
    <w:p w:rsidR="00764B71" w:rsidRDefault="00764B71" w:rsidP="00E647C1">
      <w:pPr>
        <w:spacing w:after="120" w:line="480" w:lineRule="auto"/>
        <w:rPr>
          <w:rFonts w:ascii="Tahoma" w:hAnsi="Tahoma" w:cs="Tahoma"/>
        </w:rPr>
      </w:pPr>
      <w:r>
        <w:rPr>
          <w:rFonts w:ascii="Tahoma" w:hAnsi="Tahoma" w:cs="Tahoma"/>
        </w:rPr>
        <w:t xml:space="preserve">C. </w:t>
      </w:r>
      <w:r w:rsidR="005C5CA7" w:rsidRPr="005C5CA7">
        <w:rPr>
          <w:rFonts w:ascii="Tahoma" w:hAnsi="Tahoma" w:cs="Tahoma"/>
        </w:rPr>
        <w:t>One caregiver uses the stand and pivot technique using a gait/transfer belt</w:t>
      </w:r>
      <w:r w:rsidR="00E04739">
        <w:rPr>
          <w:rFonts w:ascii="Tahoma" w:hAnsi="Tahoma" w:cs="Tahoma"/>
        </w:rPr>
        <w:t>.</w:t>
      </w:r>
    </w:p>
    <w:p w:rsidR="00764B71" w:rsidRDefault="00764B71" w:rsidP="00E647C1">
      <w:pPr>
        <w:spacing w:after="120" w:line="480" w:lineRule="auto"/>
        <w:rPr>
          <w:rFonts w:ascii="Tahoma" w:hAnsi="Tahoma" w:cs="Tahoma"/>
        </w:rPr>
      </w:pPr>
      <w:r>
        <w:rPr>
          <w:rFonts w:ascii="Tahoma" w:hAnsi="Tahoma" w:cs="Tahoma"/>
        </w:rPr>
        <w:t xml:space="preserve">D. </w:t>
      </w:r>
      <w:r w:rsidR="005C5CA7" w:rsidRPr="005C5CA7">
        <w:rPr>
          <w:rFonts w:ascii="Tahoma" w:hAnsi="Tahoma" w:cs="Tahoma"/>
        </w:rPr>
        <w:t>Two caregivers use the full body sling lift</w:t>
      </w:r>
      <w:r w:rsidR="00E04739">
        <w:rPr>
          <w:rFonts w:ascii="Tahoma" w:hAnsi="Tahoma" w:cs="Tahoma"/>
        </w:rPr>
        <w:t>.</w:t>
      </w:r>
    </w:p>
    <w:p w:rsidR="00E647C1" w:rsidRDefault="00E647C1" w:rsidP="00E647C1">
      <w:pPr>
        <w:spacing w:after="120" w:line="480" w:lineRule="auto"/>
        <w:rPr>
          <w:rFonts w:ascii="Tahoma" w:hAnsi="Tahoma" w:cs="Tahoma"/>
        </w:rPr>
      </w:pPr>
    </w:p>
    <w:p w:rsidR="00E647C1" w:rsidRDefault="00E647C1" w:rsidP="00E647C1">
      <w:pPr>
        <w:spacing w:after="120" w:line="240" w:lineRule="auto"/>
        <w:rPr>
          <w:rFonts w:ascii="Tahoma" w:hAnsi="Tahoma" w:cs="Tahoma"/>
        </w:rPr>
      </w:pPr>
      <w:r w:rsidRPr="00E647C1">
        <w:rPr>
          <w:rFonts w:ascii="Tahoma" w:hAnsi="Tahoma" w:cs="Tahoma"/>
          <w:b/>
        </w:rPr>
        <w:t>12)</w:t>
      </w:r>
      <w:r>
        <w:rPr>
          <w:rFonts w:ascii="Tahoma" w:hAnsi="Tahoma" w:cs="Tahoma"/>
          <w:b/>
        </w:rPr>
        <w:t xml:space="preserve"> </w:t>
      </w:r>
      <w:r w:rsidR="001B4C42" w:rsidRPr="001B4C42">
        <w:rPr>
          <w:rFonts w:ascii="Tahoma" w:hAnsi="Tahoma" w:cs="Tahoma"/>
        </w:rPr>
        <w:t xml:space="preserve">A patient needs a lateral transfer. The patient weighs under 100 </w:t>
      </w:r>
      <w:proofErr w:type="spellStart"/>
      <w:r w:rsidR="001B4C42" w:rsidRPr="001B4C42">
        <w:rPr>
          <w:rFonts w:ascii="Tahoma" w:hAnsi="Tahoma" w:cs="Tahoma"/>
        </w:rPr>
        <w:t>lbs</w:t>
      </w:r>
      <w:proofErr w:type="spellEnd"/>
      <w:r w:rsidR="001B4C42" w:rsidRPr="001B4C42">
        <w:rPr>
          <w:rFonts w:ascii="Tahoma" w:hAnsi="Tahoma" w:cs="Tahoma"/>
        </w:rPr>
        <w:t xml:space="preserve"> and is not self-sufficient. What course of action is required of the caregivers?</w:t>
      </w:r>
    </w:p>
    <w:p w:rsidR="00E647C1" w:rsidRDefault="00E647C1" w:rsidP="00E647C1">
      <w:pPr>
        <w:spacing w:after="120" w:line="240" w:lineRule="auto"/>
        <w:rPr>
          <w:rFonts w:ascii="Tahoma" w:hAnsi="Tahoma" w:cs="Tahoma"/>
        </w:rPr>
      </w:pPr>
    </w:p>
    <w:p w:rsidR="00E647C1" w:rsidRDefault="00E647C1" w:rsidP="00E647C1">
      <w:pPr>
        <w:spacing w:after="120" w:line="480" w:lineRule="auto"/>
        <w:rPr>
          <w:rFonts w:ascii="Tahoma" w:hAnsi="Tahoma" w:cs="Tahoma"/>
        </w:rPr>
      </w:pPr>
      <w:r>
        <w:rPr>
          <w:rFonts w:ascii="Tahoma" w:hAnsi="Tahoma" w:cs="Tahoma"/>
        </w:rPr>
        <w:t xml:space="preserve">A. </w:t>
      </w:r>
      <w:r w:rsidR="001B4C42" w:rsidRPr="001B4C42">
        <w:rPr>
          <w:rFonts w:ascii="Tahoma" w:hAnsi="Tahoma" w:cs="Tahoma"/>
        </w:rPr>
        <w:t>Caregivers pro</w:t>
      </w:r>
      <w:r w:rsidR="001B4C42">
        <w:rPr>
          <w:rFonts w:ascii="Tahoma" w:hAnsi="Tahoma" w:cs="Tahoma"/>
        </w:rPr>
        <w:t>vide basic assistance as needed</w:t>
      </w:r>
      <w:r w:rsidR="00E04739">
        <w:rPr>
          <w:rFonts w:ascii="Tahoma" w:hAnsi="Tahoma" w:cs="Tahoma"/>
        </w:rPr>
        <w:t>.</w:t>
      </w:r>
    </w:p>
    <w:p w:rsidR="00E647C1" w:rsidRDefault="00E647C1" w:rsidP="00E647C1">
      <w:pPr>
        <w:spacing w:after="120" w:line="480" w:lineRule="auto"/>
        <w:rPr>
          <w:rFonts w:ascii="Tahoma" w:hAnsi="Tahoma" w:cs="Tahoma"/>
        </w:rPr>
      </w:pPr>
      <w:r>
        <w:rPr>
          <w:rFonts w:ascii="Tahoma" w:hAnsi="Tahoma" w:cs="Tahoma"/>
        </w:rPr>
        <w:t xml:space="preserve">B. </w:t>
      </w:r>
      <w:r w:rsidR="001B4C42" w:rsidRPr="001B4C42">
        <w:rPr>
          <w:rFonts w:ascii="Tahoma" w:hAnsi="Tahoma" w:cs="Tahoma"/>
        </w:rPr>
        <w:t>One caregiver uses</w:t>
      </w:r>
      <w:r w:rsidR="001B4C42">
        <w:rPr>
          <w:rFonts w:ascii="Tahoma" w:hAnsi="Tahoma" w:cs="Tahoma"/>
        </w:rPr>
        <w:t xml:space="preserve"> a powered standing-assist lift</w:t>
      </w:r>
      <w:r w:rsidR="00E04739">
        <w:rPr>
          <w:rFonts w:ascii="Tahoma" w:hAnsi="Tahoma" w:cs="Tahoma"/>
        </w:rPr>
        <w:t>.</w:t>
      </w:r>
    </w:p>
    <w:p w:rsidR="001B4C42" w:rsidRDefault="001B4C42" w:rsidP="00E647C1">
      <w:pPr>
        <w:spacing w:after="120" w:line="480" w:lineRule="auto"/>
        <w:rPr>
          <w:rFonts w:ascii="Tahoma" w:hAnsi="Tahoma" w:cs="Tahoma"/>
        </w:rPr>
      </w:pPr>
      <w:r>
        <w:rPr>
          <w:rFonts w:ascii="Tahoma" w:hAnsi="Tahoma" w:cs="Tahoma"/>
        </w:rPr>
        <w:t>C. One caregiver uses a gait/transfer belt</w:t>
      </w:r>
      <w:r w:rsidR="00E04739">
        <w:rPr>
          <w:rFonts w:ascii="Tahoma" w:hAnsi="Tahoma" w:cs="Tahoma"/>
        </w:rPr>
        <w:t>.</w:t>
      </w:r>
    </w:p>
    <w:p w:rsidR="001B4C42" w:rsidRDefault="001B4C42" w:rsidP="00E647C1">
      <w:pPr>
        <w:spacing w:after="120" w:line="480" w:lineRule="auto"/>
        <w:rPr>
          <w:rFonts w:ascii="Tahoma" w:hAnsi="Tahoma" w:cs="Tahoma"/>
        </w:rPr>
      </w:pPr>
      <w:r>
        <w:rPr>
          <w:rFonts w:ascii="Tahoma" w:hAnsi="Tahoma" w:cs="Tahoma"/>
        </w:rPr>
        <w:t>D. Two caregivers use a lateral sliding aid</w:t>
      </w:r>
      <w:r w:rsidR="00E04739">
        <w:rPr>
          <w:rFonts w:ascii="Tahoma" w:hAnsi="Tahoma" w:cs="Tahoma"/>
        </w:rPr>
        <w:t>.</w:t>
      </w:r>
    </w:p>
    <w:p w:rsidR="00E647C1" w:rsidRDefault="00E647C1" w:rsidP="00E647C1">
      <w:pPr>
        <w:spacing w:after="120" w:line="480" w:lineRule="auto"/>
        <w:rPr>
          <w:rFonts w:ascii="Tahoma" w:hAnsi="Tahoma" w:cs="Tahoma"/>
        </w:rPr>
      </w:pPr>
    </w:p>
    <w:p w:rsidR="000363D1" w:rsidRDefault="000363D1" w:rsidP="00E647C1">
      <w:pPr>
        <w:spacing w:after="120" w:line="240" w:lineRule="auto"/>
        <w:rPr>
          <w:rFonts w:ascii="Tahoma" w:hAnsi="Tahoma" w:cs="Tahoma"/>
          <w:b/>
        </w:rPr>
      </w:pPr>
    </w:p>
    <w:p w:rsidR="000363D1" w:rsidRDefault="000363D1" w:rsidP="00E647C1">
      <w:pPr>
        <w:spacing w:after="120" w:line="240" w:lineRule="auto"/>
        <w:rPr>
          <w:rFonts w:ascii="Tahoma" w:hAnsi="Tahoma" w:cs="Tahoma"/>
          <w:b/>
        </w:rPr>
      </w:pPr>
    </w:p>
    <w:p w:rsidR="000363D1" w:rsidRDefault="000363D1" w:rsidP="00E647C1">
      <w:pPr>
        <w:spacing w:after="120" w:line="240" w:lineRule="auto"/>
        <w:rPr>
          <w:rFonts w:ascii="Tahoma" w:hAnsi="Tahoma" w:cs="Tahoma"/>
          <w:b/>
        </w:rPr>
      </w:pPr>
    </w:p>
    <w:p w:rsidR="000363D1" w:rsidRDefault="000363D1" w:rsidP="00E647C1">
      <w:pPr>
        <w:spacing w:after="120" w:line="240" w:lineRule="auto"/>
        <w:rPr>
          <w:rFonts w:ascii="Tahoma" w:hAnsi="Tahoma" w:cs="Tahoma"/>
          <w:b/>
        </w:rPr>
      </w:pPr>
    </w:p>
    <w:p w:rsidR="000363D1" w:rsidRDefault="000363D1" w:rsidP="00E647C1">
      <w:pPr>
        <w:spacing w:after="120" w:line="240" w:lineRule="auto"/>
        <w:rPr>
          <w:rFonts w:ascii="Tahoma" w:hAnsi="Tahoma" w:cs="Tahoma"/>
          <w:b/>
        </w:rPr>
      </w:pPr>
    </w:p>
    <w:p w:rsidR="000363D1" w:rsidRDefault="000363D1" w:rsidP="00E647C1">
      <w:pPr>
        <w:spacing w:after="120" w:line="240" w:lineRule="auto"/>
        <w:rPr>
          <w:rFonts w:ascii="Tahoma" w:hAnsi="Tahoma" w:cs="Tahoma"/>
          <w:b/>
        </w:rPr>
      </w:pPr>
    </w:p>
    <w:p w:rsidR="000363D1" w:rsidRDefault="000363D1" w:rsidP="00E647C1">
      <w:pPr>
        <w:spacing w:after="120" w:line="240" w:lineRule="auto"/>
        <w:rPr>
          <w:rFonts w:ascii="Tahoma" w:hAnsi="Tahoma" w:cs="Tahoma"/>
          <w:b/>
        </w:rPr>
      </w:pPr>
    </w:p>
    <w:p w:rsidR="000363D1" w:rsidRDefault="000363D1" w:rsidP="00E647C1">
      <w:pPr>
        <w:spacing w:after="120" w:line="240" w:lineRule="auto"/>
        <w:rPr>
          <w:rFonts w:ascii="Tahoma" w:hAnsi="Tahoma" w:cs="Tahoma"/>
          <w:b/>
        </w:rPr>
      </w:pPr>
    </w:p>
    <w:p w:rsidR="000363D1" w:rsidRDefault="000363D1" w:rsidP="00E647C1">
      <w:pPr>
        <w:spacing w:after="120" w:line="240" w:lineRule="auto"/>
        <w:rPr>
          <w:rFonts w:ascii="Tahoma" w:hAnsi="Tahoma" w:cs="Tahoma"/>
          <w:b/>
        </w:rPr>
      </w:pPr>
    </w:p>
    <w:p w:rsidR="000363D1" w:rsidRDefault="000363D1" w:rsidP="00E647C1">
      <w:pPr>
        <w:spacing w:after="120" w:line="240" w:lineRule="auto"/>
        <w:rPr>
          <w:rFonts w:ascii="Tahoma" w:hAnsi="Tahoma" w:cs="Tahoma"/>
          <w:b/>
        </w:rPr>
      </w:pPr>
    </w:p>
    <w:p w:rsidR="00E647C1" w:rsidRDefault="00E647C1" w:rsidP="00E647C1">
      <w:pPr>
        <w:spacing w:after="120" w:line="240" w:lineRule="auto"/>
        <w:rPr>
          <w:rFonts w:ascii="Tahoma" w:hAnsi="Tahoma" w:cs="Tahoma"/>
        </w:rPr>
      </w:pPr>
      <w:r w:rsidRPr="00E647C1">
        <w:rPr>
          <w:rFonts w:ascii="Tahoma" w:hAnsi="Tahoma" w:cs="Tahoma"/>
          <w:b/>
        </w:rPr>
        <w:t>13)</w:t>
      </w:r>
      <w:r>
        <w:rPr>
          <w:rFonts w:ascii="Tahoma" w:hAnsi="Tahoma" w:cs="Tahoma"/>
          <w:b/>
        </w:rPr>
        <w:t xml:space="preserve"> </w:t>
      </w:r>
      <w:r w:rsidR="000363D1" w:rsidRPr="000363D1">
        <w:rPr>
          <w:rFonts w:ascii="Tahoma" w:hAnsi="Tahoma" w:cs="Tahoma"/>
        </w:rPr>
        <w:t>A patient needs a transfer from a chair to a stretcher. The patient is cooperative and partially capable of bearing her own weight. What course of action is required of the caregivers?</w:t>
      </w:r>
    </w:p>
    <w:p w:rsidR="00E647C1" w:rsidRDefault="00E647C1" w:rsidP="00E647C1">
      <w:pPr>
        <w:spacing w:after="120" w:line="240" w:lineRule="auto"/>
        <w:rPr>
          <w:rFonts w:ascii="Tahoma" w:hAnsi="Tahoma" w:cs="Tahoma"/>
        </w:rPr>
      </w:pPr>
    </w:p>
    <w:p w:rsidR="000363D1" w:rsidRDefault="00E647C1" w:rsidP="000363D1">
      <w:pPr>
        <w:spacing w:after="120" w:line="240" w:lineRule="auto"/>
        <w:rPr>
          <w:rFonts w:ascii="Tahoma" w:hAnsi="Tahoma" w:cs="Tahoma"/>
        </w:rPr>
      </w:pPr>
      <w:r>
        <w:rPr>
          <w:rFonts w:ascii="Tahoma" w:hAnsi="Tahoma" w:cs="Tahoma"/>
        </w:rPr>
        <w:t xml:space="preserve">A. </w:t>
      </w:r>
      <w:r w:rsidR="000363D1" w:rsidRPr="000363D1">
        <w:rPr>
          <w:rFonts w:ascii="Tahoma" w:hAnsi="Tahoma" w:cs="Tahoma"/>
        </w:rPr>
        <w:t>If the stretcher can be positioned to a low level, one caregiver uses a non-powered stand-assist aid. If not, the caregiver uses a full-body sling lift.</w:t>
      </w:r>
    </w:p>
    <w:p w:rsidR="000363D1" w:rsidRDefault="000363D1" w:rsidP="000363D1">
      <w:pPr>
        <w:spacing w:after="120" w:line="240" w:lineRule="auto"/>
        <w:rPr>
          <w:rFonts w:ascii="Tahoma" w:hAnsi="Tahoma" w:cs="Tahoma"/>
        </w:rPr>
      </w:pPr>
    </w:p>
    <w:p w:rsidR="00E647C1" w:rsidRDefault="00E647C1" w:rsidP="000363D1">
      <w:pPr>
        <w:spacing w:after="120" w:line="480" w:lineRule="auto"/>
        <w:rPr>
          <w:rFonts w:ascii="Tahoma" w:hAnsi="Tahoma" w:cs="Tahoma"/>
        </w:rPr>
      </w:pPr>
      <w:r>
        <w:rPr>
          <w:rFonts w:ascii="Tahoma" w:hAnsi="Tahoma" w:cs="Tahoma"/>
        </w:rPr>
        <w:t xml:space="preserve">B. </w:t>
      </w:r>
      <w:r w:rsidR="000363D1" w:rsidRPr="000363D1">
        <w:rPr>
          <w:rFonts w:ascii="Tahoma" w:hAnsi="Tahoma" w:cs="Tahoma"/>
        </w:rPr>
        <w:t>Caregivers pro</w:t>
      </w:r>
      <w:r w:rsidR="000363D1">
        <w:rPr>
          <w:rFonts w:ascii="Tahoma" w:hAnsi="Tahoma" w:cs="Tahoma"/>
        </w:rPr>
        <w:t>vide basic assistance as needed</w:t>
      </w:r>
      <w:r w:rsidR="004B08AF">
        <w:rPr>
          <w:rFonts w:ascii="Tahoma" w:hAnsi="Tahoma" w:cs="Tahoma"/>
        </w:rPr>
        <w:t>.</w:t>
      </w:r>
    </w:p>
    <w:p w:rsidR="000363D1" w:rsidRDefault="000363D1" w:rsidP="000363D1">
      <w:pPr>
        <w:spacing w:after="120" w:line="480" w:lineRule="auto"/>
        <w:rPr>
          <w:rFonts w:ascii="Tahoma" w:hAnsi="Tahoma" w:cs="Tahoma"/>
        </w:rPr>
      </w:pPr>
      <w:r>
        <w:rPr>
          <w:rFonts w:ascii="Tahoma" w:hAnsi="Tahoma" w:cs="Tahoma"/>
        </w:rPr>
        <w:t xml:space="preserve">C. </w:t>
      </w:r>
      <w:r w:rsidRPr="000363D1">
        <w:rPr>
          <w:rFonts w:ascii="Tahoma" w:hAnsi="Tahoma" w:cs="Tahoma"/>
        </w:rPr>
        <w:t>One caregiver uses a gait/transfer belt</w:t>
      </w:r>
      <w:r w:rsidR="004B08AF">
        <w:rPr>
          <w:rFonts w:ascii="Tahoma" w:hAnsi="Tahoma" w:cs="Tahoma"/>
        </w:rPr>
        <w:t>.</w:t>
      </w:r>
    </w:p>
    <w:p w:rsidR="000363D1" w:rsidRDefault="000363D1" w:rsidP="000363D1">
      <w:pPr>
        <w:spacing w:after="120" w:line="480" w:lineRule="auto"/>
        <w:rPr>
          <w:rFonts w:ascii="Tahoma" w:hAnsi="Tahoma" w:cs="Tahoma"/>
        </w:rPr>
      </w:pPr>
      <w:r>
        <w:rPr>
          <w:rFonts w:ascii="Tahoma" w:hAnsi="Tahoma" w:cs="Tahoma"/>
        </w:rPr>
        <w:t>D.</w:t>
      </w:r>
      <w:r w:rsidRPr="000363D1">
        <w:t xml:space="preserve"> </w:t>
      </w:r>
      <w:r w:rsidRPr="000363D1">
        <w:rPr>
          <w:rFonts w:ascii="Tahoma" w:hAnsi="Tahoma" w:cs="Tahoma"/>
        </w:rPr>
        <w:t>At least two caregivers use a full-body sling lift</w:t>
      </w:r>
      <w:r w:rsidR="004B08AF">
        <w:rPr>
          <w:rFonts w:ascii="Tahoma" w:hAnsi="Tahoma" w:cs="Tahoma"/>
        </w:rPr>
        <w:t>.</w:t>
      </w:r>
    </w:p>
    <w:p w:rsidR="000704BA" w:rsidRDefault="000704BA" w:rsidP="00E647C1">
      <w:pPr>
        <w:spacing w:after="120" w:line="480" w:lineRule="auto"/>
        <w:rPr>
          <w:rFonts w:ascii="Tahoma" w:hAnsi="Tahoma" w:cs="Tahoma"/>
        </w:rPr>
      </w:pPr>
    </w:p>
    <w:p w:rsidR="00E647C1" w:rsidRDefault="00E647C1" w:rsidP="000704BA">
      <w:pPr>
        <w:spacing w:after="120" w:line="240" w:lineRule="auto"/>
        <w:rPr>
          <w:rFonts w:ascii="Tahoma" w:hAnsi="Tahoma" w:cs="Tahoma"/>
        </w:rPr>
      </w:pPr>
      <w:r w:rsidRPr="00E647C1">
        <w:rPr>
          <w:rFonts w:ascii="Tahoma" w:hAnsi="Tahoma" w:cs="Tahoma"/>
          <w:b/>
        </w:rPr>
        <w:t xml:space="preserve">14) </w:t>
      </w:r>
      <w:r w:rsidR="000704BA" w:rsidRPr="000704BA">
        <w:rPr>
          <w:rFonts w:ascii="Tahoma" w:hAnsi="Tahoma" w:cs="Tahoma"/>
        </w:rPr>
        <w:t>A patient needs to be repositioned in bed. The patient is capable of partial assistance, but weighs over 200 lbs. What course of action is required of the caregivers?</w:t>
      </w:r>
    </w:p>
    <w:p w:rsidR="000704BA" w:rsidRDefault="000704BA" w:rsidP="000704BA">
      <w:pPr>
        <w:spacing w:after="120" w:line="240" w:lineRule="auto"/>
        <w:rPr>
          <w:rFonts w:ascii="Tahoma" w:hAnsi="Tahoma" w:cs="Tahoma"/>
        </w:rPr>
      </w:pPr>
    </w:p>
    <w:p w:rsidR="000704BA" w:rsidRDefault="00E647C1" w:rsidP="000704BA">
      <w:pPr>
        <w:spacing w:after="120" w:line="480" w:lineRule="auto"/>
        <w:rPr>
          <w:rFonts w:ascii="Tahoma" w:hAnsi="Tahoma" w:cs="Tahoma"/>
        </w:rPr>
      </w:pPr>
      <w:r>
        <w:rPr>
          <w:rFonts w:ascii="Tahoma" w:hAnsi="Tahoma" w:cs="Tahoma"/>
        </w:rPr>
        <w:t xml:space="preserve">A. </w:t>
      </w:r>
      <w:r w:rsidR="000704BA" w:rsidRPr="000704BA">
        <w:rPr>
          <w:rFonts w:ascii="Tahoma" w:hAnsi="Tahoma" w:cs="Tahoma"/>
        </w:rPr>
        <w:t>Caregiver assistance is not needed—the patient can use</w:t>
      </w:r>
      <w:r w:rsidR="000704BA">
        <w:rPr>
          <w:rFonts w:ascii="Tahoma" w:hAnsi="Tahoma" w:cs="Tahoma"/>
        </w:rPr>
        <w:t xml:space="preserve"> the positioning aid if desired</w:t>
      </w:r>
      <w:r w:rsidR="004B08AF">
        <w:rPr>
          <w:rFonts w:ascii="Tahoma" w:hAnsi="Tahoma" w:cs="Tahoma"/>
        </w:rPr>
        <w:t>.</w:t>
      </w:r>
    </w:p>
    <w:p w:rsidR="00E647C1" w:rsidRDefault="00E647C1" w:rsidP="000704BA">
      <w:pPr>
        <w:spacing w:after="120" w:line="480" w:lineRule="auto"/>
        <w:rPr>
          <w:rFonts w:ascii="Tahoma" w:hAnsi="Tahoma" w:cs="Tahoma"/>
        </w:rPr>
      </w:pPr>
      <w:r>
        <w:rPr>
          <w:rFonts w:ascii="Tahoma" w:hAnsi="Tahoma" w:cs="Tahoma"/>
        </w:rPr>
        <w:t xml:space="preserve">B. </w:t>
      </w:r>
      <w:r w:rsidR="000704BA" w:rsidRPr="000704BA">
        <w:rPr>
          <w:rFonts w:ascii="Tahoma" w:hAnsi="Tahoma" w:cs="Tahoma"/>
        </w:rPr>
        <w:t>Three caregivers</w:t>
      </w:r>
      <w:r w:rsidR="000704BA">
        <w:rPr>
          <w:rFonts w:ascii="Tahoma" w:hAnsi="Tahoma" w:cs="Tahoma"/>
        </w:rPr>
        <w:t xml:space="preserve"> use a friction-reducing device</w:t>
      </w:r>
      <w:r w:rsidR="004B08AF">
        <w:rPr>
          <w:rFonts w:ascii="Tahoma" w:hAnsi="Tahoma" w:cs="Tahoma"/>
        </w:rPr>
        <w:t>.</w:t>
      </w:r>
    </w:p>
    <w:p w:rsidR="00E647C1" w:rsidRDefault="00E647C1" w:rsidP="000704BA">
      <w:pPr>
        <w:spacing w:after="120" w:line="480" w:lineRule="auto"/>
        <w:rPr>
          <w:rFonts w:ascii="Tahoma" w:hAnsi="Tahoma" w:cs="Tahoma"/>
        </w:rPr>
      </w:pPr>
      <w:r>
        <w:rPr>
          <w:rFonts w:ascii="Tahoma" w:hAnsi="Tahoma" w:cs="Tahoma"/>
        </w:rPr>
        <w:t xml:space="preserve">C. </w:t>
      </w:r>
      <w:r w:rsidR="000704BA" w:rsidRPr="000704BA">
        <w:rPr>
          <w:rFonts w:ascii="Tahoma" w:hAnsi="Tahoma" w:cs="Tahoma"/>
        </w:rPr>
        <w:t>Two to three caregivers</w:t>
      </w:r>
      <w:r w:rsidR="000704BA">
        <w:rPr>
          <w:rFonts w:ascii="Tahoma" w:hAnsi="Tahoma" w:cs="Tahoma"/>
        </w:rPr>
        <w:t xml:space="preserve"> use a friction-reducing device</w:t>
      </w:r>
      <w:r w:rsidR="004B08AF">
        <w:rPr>
          <w:rFonts w:ascii="Tahoma" w:hAnsi="Tahoma" w:cs="Tahoma"/>
        </w:rPr>
        <w:t>.</w:t>
      </w:r>
    </w:p>
    <w:p w:rsidR="00E647C1" w:rsidRDefault="00E647C1" w:rsidP="000704BA">
      <w:pPr>
        <w:spacing w:after="120" w:line="480" w:lineRule="auto"/>
        <w:rPr>
          <w:rFonts w:ascii="Tahoma" w:hAnsi="Tahoma" w:cs="Tahoma"/>
        </w:rPr>
      </w:pPr>
      <w:r>
        <w:rPr>
          <w:rFonts w:ascii="Tahoma" w:hAnsi="Tahoma" w:cs="Tahoma"/>
        </w:rPr>
        <w:t xml:space="preserve">D. </w:t>
      </w:r>
      <w:r w:rsidR="000704BA" w:rsidRPr="000704BA">
        <w:rPr>
          <w:rFonts w:ascii="Tahoma" w:hAnsi="Tahoma" w:cs="Tahoma"/>
        </w:rPr>
        <w:t>At least two caregivers use a full-body sling lift or a friction-red</w:t>
      </w:r>
      <w:r w:rsidR="000704BA">
        <w:rPr>
          <w:rFonts w:ascii="Tahoma" w:hAnsi="Tahoma" w:cs="Tahoma"/>
        </w:rPr>
        <w:t>ucing device</w:t>
      </w:r>
      <w:r w:rsidR="004B08AF">
        <w:rPr>
          <w:rFonts w:ascii="Tahoma" w:hAnsi="Tahoma" w:cs="Tahoma"/>
        </w:rPr>
        <w:t>.</w:t>
      </w:r>
    </w:p>
    <w:p w:rsidR="00E647C1" w:rsidRDefault="00E647C1" w:rsidP="00E647C1">
      <w:pPr>
        <w:spacing w:after="120" w:line="480" w:lineRule="auto"/>
        <w:rPr>
          <w:rFonts w:ascii="Tahoma" w:hAnsi="Tahoma" w:cs="Tahoma"/>
        </w:rPr>
      </w:pPr>
    </w:p>
    <w:p w:rsidR="000704BA" w:rsidRDefault="000704BA" w:rsidP="00E647C1">
      <w:pPr>
        <w:spacing w:after="120" w:line="240" w:lineRule="auto"/>
        <w:rPr>
          <w:rFonts w:ascii="Tahoma" w:hAnsi="Tahoma" w:cs="Tahoma"/>
          <w:b/>
        </w:rPr>
      </w:pPr>
    </w:p>
    <w:p w:rsidR="000704BA" w:rsidRDefault="000704BA" w:rsidP="00E647C1">
      <w:pPr>
        <w:spacing w:after="120" w:line="240" w:lineRule="auto"/>
        <w:rPr>
          <w:rFonts w:ascii="Tahoma" w:hAnsi="Tahoma" w:cs="Tahoma"/>
          <w:b/>
        </w:rPr>
      </w:pPr>
    </w:p>
    <w:p w:rsidR="000704BA" w:rsidRDefault="000704BA" w:rsidP="00E647C1">
      <w:pPr>
        <w:spacing w:after="120" w:line="240" w:lineRule="auto"/>
        <w:rPr>
          <w:rFonts w:ascii="Tahoma" w:hAnsi="Tahoma" w:cs="Tahoma"/>
          <w:b/>
        </w:rPr>
      </w:pPr>
    </w:p>
    <w:p w:rsidR="000704BA" w:rsidRDefault="000704BA" w:rsidP="00E647C1">
      <w:pPr>
        <w:spacing w:after="120" w:line="240" w:lineRule="auto"/>
        <w:rPr>
          <w:rFonts w:ascii="Tahoma" w:hAnsi="Tahoma" w:cs="Tahoma"/>
          <w:b/>
        </w:rPr>
      </w:pPr>
    </w:p>
    <w:p w:rsidR="000704BA" w:rsidRDefault="000704BA" w:rsidP="00E647C1">
      <w:pPr>
        <w:spacing w:after="120" w:line="240" w:lineRule="auto"/>
        <w:rPr>
          <w:rFonts w:ascii="Tahoma" w:hAnsi="Tahoma" w:cs="Tahoma"/>
          <w:b/>
        </w:rPr>
      </w:pPr>
    </w:p>
    <w:p w:rsidR="000704BA" w:rsidRDefault="000704BA" w:rsidP="00E647C1">
      <w:pPr>
        <w:spacing w:after="120" w:line="240" w:lineRule="auto"/>
        <w:rPr>
          <w:rFonts w:ascii="Tahoma" w:hAnsi="Tahoma" w:cs="Tahoma"/>
          <w:b/>
        </w:rPr>
      </w:pPr>
    </w:p>
    <w:p w:rsidR="000704BA" w:rsidRDefault="000704BA" w:rsidP="00E647C1">
      <w:pPr>
        <w:spacing w:after="120" w:line="240" w:lineRule="auto"/>
        <w:rPr>
          <w:rFonts w:ascii="Tahoma" w:hAnsi="Tahoma" w:cs="Tahoma"/>
          <w:b/>
        </w:rPr>
      </w:pPr>
    </w:p>
    <w:p w:rsidR="004B08AF" w:rsidRDefault="004B08AF" w:rsidP="00E647C1">
      <w:pPr>
        <w:spacing w:after="120" w:line="240" w:lineRule="auto"/>
        <w:rPr>
          <w:rFonts w:ascii="Tahoma" w:hAnsi="Tahoma" w:cs="Tahoma"/>
          <w:b/>
        </w:rPr>
      </w:pPr>
    </w:p>
    <w:p w:rsidR="004B08AF" w:rsidRDefault="004B08AF" w:rsidP="00E647C1">
      <w:pPr>
        <w:spacing w:after="120" w:line="240" w:lineRule="auto"/>
        <w:rPr>
          <w:rFonts w:ascii="Tahoma" w:hAnsi="Tahoma" w:cs="Tahoma"/>
          <w:b/>
        </w:rPr>
      </w:pPr>
    </w:p>
    <w:p w:rsidR="004B08AF" w:rsidRDefault="004B08AF" w:rsidP="00E647C1">
      <w:pPr>
        <w:spacing w:after="120" w:line="240" w:lineRule="auto"/>
        <w:rPr>
          <w:rFonts w:ascii="Tahoma" w:hAnsi="Tahoma" w:cs="Tahoma"/>
          <w:b/>
        </w:rPr>
      </w:pPr>
    </w:p>
    <w:p w:rsidR="00E647C1" w:rsidRDefault="00E647C1" w:rsidP="00E647C1">
      <w:pPr>
        <w:spacing w:after="120" w:line="240" w:lineRule="auto"/>
        <w:rPr>
          <w:rFonts w:ascii="Tahoma" w:hAnsi="Tahoma" w:cs="Tahoma"/>
        </w:rPr>
      </w:pPr>
      <w:r w:rsidRPr="00E647C1">
        <w:rPr>
          <w:rFonts w:ascii="Tahoma" w:hAnsi="Tahoma" w:cs="Tahoma"/>
          <w:b/>
        </w:rPr>
        <w:t>15)</w:t>
      </w:r>
      <w:r>
        <w:rPr>
          <w:rFonts w:ascii="Tahoma" w:hAnsi="Tahoma" w:cs="Tahoma"/>
          <w:b/>
        </w:rPr>
        <w:t xml:space="preserve"> </w:t>
      </w:r>
      <w:r w:rsidR="000704BA" w:rsidRPr="000704BA">
        <w:rPr>
          <w:rFonts w:ascii="Tahoma" w:hAnsi="Tahoma" w:cs="Tahoma"/>
        </w:rPr>
        <w:t>A patient needs to be repositioned in a non-reclining chair. The patient is cooperative but incapable of assisting. What course of action is required of the caregivers?</w:t>
      </w:r>
    </w:p>
    <w:p w:rsidR="00E647C1" w:rsidRDefault="00E647C1" w:rsidP="00E647C1">
      <w:pPr>
        <w:spacing w:after="120" w:line="240" w:lineRule="auto"/>
        <w:rPr>
          <w:rFonts w:ascii="Tahoma" w:hAnsi="Tahoma" w:cs="Tahoma"/>
        </w:rPr>
      </w:pPr>
    </w:p>
    <w:p w:rsidR="00E647C1" w:rsidRDefault="00E647C1" w:rsidP="00E647C1">
      <w:pPr>
        <w:spacing w:after="120" w:line="480" w:lineRule="auto"/>
        <w:rPr>
          <w:rFonts w:ascii="Tahoma" w:hAnsi="Tahoma" w:cs="Tahoma"/>
        </w:rPr>
      </w:pPr>
      <w:r>
        <w:rPr>
          <w:rFonts w:ascii="Tahoma" w:hAnsi="Tahoma" w:cs="Tahoma"/>
        </w:rPr>
        <w:t xml:space="preserve">A. </w:t>
      </w:r>
      <w:r w:rsidR="000704BA" w:rsidRPr="000704BA">
        <w:rPr>
          <w:rFonts w:ascii="Tahoma" w:hAnsi="Tahoma" w:cs="Tahoma"/>
        </w:rPr>
        <w:t>Caregivers pro</w:t>
      </w:r>
      <w:r w:rsidR="000704BA">
        <w:rPr>
          <w:rFonts w:ascii="Tahoma" w:hAnsi="Tahoma" w:cs="Tahoma"/>
        </w:rPr>
        <w:t>vide basic assistance as needed</w:t>
      </w:r>
      <w:r w:rsidR="004B08AF">
        <w:rPr>
          <w:rFonts w:ascii="Tahoma" w:hAnsi="Tahoma" w:cs="Tahoma"/>
        </w:rPr>
        <w:t>.</w:t>
      </w:r>
    </w:p>
    <w:p w:rsidR="00E647C1" w:rsidRDefault="00E647C1" w:rsidP="000704BA">
      <w:pPr>
        <w:spacing w:after="120" w:line="240" w:lineRule="auto"/>
        <w:rPr>
          <w:rFonts w:ascii="Tahoma" w:hAnsi="Tahoma" w:cs="Tahoma"/>
        </w:rPr>
      </w:pPr>
      <w:r>
        <w:rPr>
          <w:rFonts w:ascii="Tahoma" w:hAnsi="Tahoma" w:cs="Tahoma"/>
        </w:rPr>
        <w:t xml:space="preserve">B. </w:t>
      </w:r>
      <w:r w:rsidR="000704BA" w:rsidRPr="000704BA">
        <w:rPr>
          <w:rFonts w:ascii="Tahoma" w:hAnsi="Tahoma" w:cs="Tahoma"/>
        </w:rPr>
        <w:t>If the patient has upper body strength in both arms, have the patient lift himself or herself up while the caregiver pushes the patient’s knees to reposition. If the patient lacks sensation, communicate with</w:t>
      </w:r>
      <w:r w:rsidR="000704BA">
        <w:rPr>
          <w:rFonts w:ascii="Tahoma" w:hAnsi="Tahoma" w:cs="Tahoma"/>
        </w:rPr>
        <w:t xml:space="preserve"> the patient when to reposition</w:t>
      </w:r>
      <w:r w:rsidR="004B08AF">
        <w:rPr>
          <w:rFonts w:ascii="Tahoma" w:hAnsi="Tahoma" w:cs="Tahoma"/>
        </w:rPr>
        <w:t>.</w:t>
      </w:r>
    </w:p>
    <w:p w:rsidR="000704BA" w:rsidRDefault="000704BA" w:rsidP="000704BA">
      <w:pPr>
        <w:spacing w:after="120" w:line="240" w:lineRule="auto"/>
        <w:rPr>
          <w:rFonts w:ascii="Tahoma" w:hAnsi="Tahoma" w:cs="Tahoma"/>
        </w:rPr>
      </w:pPr>
    </w:p>
    <w:p w:rsidR="00E647C1" w:rsidRDefault="00E647C1" w:rsidP="00E647C1">
      <w:pPr>
        <w:spacing w:after="120" w:line="480" w:lineRule="auto"/>
        <w:rPr>
          <w:rFonts w:ascii="Tahoma" w:hAnsi="Tahoma" w:cs="Tahoma"/>
        </w:rPr>
      </w:pPr>
      <w:r>
        <w:rPr>
          <w:rFonts w:ascii="Tahoma" w:hAnsi="Tahoma" w:cs="Tahoma"/>
        </w:rPr>
        <w:t xml:space="preserve">C. </w:t>
      </w:r>
      <w:r w:rsidR="000704BA" w:rsidRPr="000704BA">
        <w:rPr>
          <w:rFonts w:ascii="Tahoma" w:hAnsi="Tahoma" w:cs="Tahoma"/>
        </w:rPr>
        <w:t>Tip the chair back and use a friction-red</w:t>
      </w:r>
      <w:r w:rsidR="000704BA">
        <w:rPr>
          <w:rFonts w:ascii="Tahoma" w:hAnsi="Tahoma" w:cs="Tahoma"/>
        </w:rPr>
        <w:t>ucing device and two caregivers</w:t>
      </w:r>
      <w:r w:rsidR="004B08AF">
        <w:rPr>
          <w:rFonts w:ascii="Tahoma" w:hAnsi="Tahoma" w:cs="Tahoma"/>
        </w:rPr>
        <w:t>.</w:t>
      </w:r>
    </w:p>
    <w:p w:rsidR="00E647C1" w:rsidRDefault="00E647C1" w:rsidP="00E647C1">
      <w:pPr>
        <w:spacing w:after="120" w:line="480" w:lineRule="auto"/>
        <w:rPr>
          <w:rFonts w:ascii="Tahoma" w:hAnsi="Tahoma" w:cs="Tahoma"/>
        </w:rPr>
      </w:pPr>
      <w:r>
        <w:rPr>
          <w:rFonts w:ascii="Tahoma" w:hAnsi="Tahoma" w:cs="Tahoma"/>
        </w:rPr>
        <w:t xml:space="preserve">D. </w:t>
      </w:r>
      <w:r w:rsidR="000704BA" w:rsidRPr="000704BA">
        <w:rPr>
          <w:rFonts w:ascii="Tahoma" w:hAnsi="Tahoma" w:cs="Tahoma"/>
        </w:rPr>
        <w:t>Use a full-body sling lift or a non-powered stand-assist</w:t>
      </w:r>
      <w:r w:rsidR="000704BA">
        <w:rPr>
          <w:rFonts w:ascii="Tahoma" w:hAnsi="Tahoma" w:cs="Tahoma"/>
        </w:rPr>
        <w:t xml:space="preserve"> aid with one or two caregivers</w:t>
      </w:r>
      <w:r w:rsidR="004B08AF">
        <w:rPr>
          <w:rFonts w:ascii="Tahoma" w:hAnsi="Tahoma" w:cs="Tahoma"/>
        </w:rPr>
        <w:t>.</w:t>
      </w:r>
    </w:p>
    <w:p w:rsidR="00E647C1" w:rsidRDefault="00E647C1" w:rsidP="00E647C1">
      <w:pPr>
        <w:spacing w:after="120" w:line="480" w:lineRule="auto"/>
        <w:rPr>
          <w:rFonts w:ascii="Tahoma" w:hAnsi="Tahoma" w:cs="Tahoma"/>
        </w:rPr>
      </w:pPr>
    </w:p>
    <w:p w:rsidR="00E647C1" w:rsidRDefault="00E647C1" w:rsidP="00E647C1">
      <w:pPr>
        <w:spacing w:after="120" w:line="240" w:lineRule="auto"/>
        <w:rPr>
          <w:rFonts w:ascii="Tahoma" w:hAnsi="Tahoma" w:cs="Tahoma"/>
        </w:rPr>
      </w:pPr>
      <w:r w:rsidRPr="00E647C1">
        <w:rPr>
          <w:rFonts w:ascii="Tahoma" w:hAnsi="Tahoma" w:cs="Tahoma"/>
          <w:b/>
        </w:rPr>
        <w:t>16)</w:t>
      </w:r>
      <w:r>
        <w:rPr>
          <w:rFonts w:ascii="Tahoma" w:hAnsi="Tahoma" w:cs="Tahoma"/>
          <w:b/>
        </w:rPr>
        <w:t xml:space="preserve"> </w:t>
      </w:r>
      <w:r w:rsidR="000704BA" w:rsidRPr="000704BA">
        <w:rPr>
          <w:rFonts w:ascii="Tahoma" w:hAnsi="Tahoma" w:cs="Tahoma"/>
        </w:rPr>
        <w:t>A patient needs to be lifted off the floor. The patient suffered a minor injury from the fall and requires assistance to get up. What course of action is required of the caregivers?</w:t>
      </w:r>
    </w:p>
    <w:p w:rsidR="00E647C1" w:rsidRDefault="00E647C1" w:rsidP="00E647C1">
      <w:pPr>
        <w:spacing w:after="120" w:line="240" w:lineRule="auto"/>
        <w:rPr>
          <w:rFonts w:ascii="Tahoma" w:hAnsi="Tahoma" w:cs="Tahoma"/>
        </w:rPr>
      </w:pPr>
    </w:p>
    <w:p w:rsidR="00E647C1" w:rsidRDefault="00E647C1" w:rsidP="00E647C1">
      <w:pPr>
        <w:spacing w:after="120" w:line="480" w:lineRule="auto"/>
        <w:rPr>
          <w:rFonts w:ascii="Tahoma" w:hAnsi="Tahoma" w:cs="Tahoma"/>
        </w:rPr>
      </w:pPr>
      <w:r>
        <w:rPr>
          <w:rFonts w:ascii="Tahoma" w:hAnsi="Tahoma" w:cs="Tahoma"/>
        </w:rPr>
        <w:t xml:space="preserve">A. </w:t>
      </w:r>
      <w:r w:rsidR="000704BA" w:rsidRPr="000704BA">
        <w:rPr>
          <w:rFonts w:ascii="Tahoma" w:hAnsi="Tahoma" w:cs="Tahoma"/>
        </w:rPr>
        <w:t>One caregi</w:t>
      </w:r>
      <w:r w:rsidR="00D83306">
        <w:rPr>
          <w:rFonts w:ascii="Tahoma" w:hAnsi="Tahoma" w:cs="Tahoma"/>
        </w:rPr>
        <w:t>ver uses a full-body sling lift</w:t>
      </w:r>
      <w:r w:rsidR="004B08AF">
        <w:rPr>
          <w:rFonts w:ascii="Tahoma" w:hAnsi="Tahoma" w:cs="Tahoma"/>
        </w:rPr>
        <w:t>.</w:t>
      </w:r>
    </w:p>
    <w:p w:rsidR="00D83306" w:rsidRDefault="00E647C1" w:rsidP="00E647C1">
      <w:pPr>
        <w:spacing w:after="120" w:line="480" w:lineRule="auto"/>
        <w:rPr>
          <w:rFonts w:ascii="Tahoma" w:hAnsi="Tahoma" w:cs="Tahoma"/>
        </w:rPr>
      </w:pPr>
      <w:r>
        <w:rPr>
          <w:rFonts w:ascii="Tahoma" w:hAnsi="Tahoma" w:cs="Tahoma"/>
        </w:rPr>
        <w:t xml:space="preserve">B. </w:t>
      </w:r>
      <w:r w:rsidR="00D83306" w:rsidRPr="00D83306">
        <w:rPr>
          <w:rFonts w:ascii="Tahoma" w:hAnsi="Tahoma" w:cs="Tahoma"/>
        </w:rPr>
        <w:t>Two or more caregi</w:t>
      </w:r>
      <w:r w:rsidR="00D83306">
        <w:rPr>
          <w:rFonts w:ascii="Tahoma" w:hAnsi="Tahoma" w:cs="Tahoma"/>
        </w:rPr>
        <w:t>vers use a full-body sling lift</w:t>
      </w:r>
      <w:r w:rsidR="004B08AF">
        <w:rPr>
          <w:rFonts w:ascii="Tahoma" w:hAnsi="Tahoma" w:cs="Tahoma"/>
        </w:rPr>
        <w:t>.</w:t>
      </w:r>
    </w:p>
    <w:p w:rsidR="00E647C1" w:rsidRDefault="00E647C1" w:rsidP="00E647C1">
      <w:pPr>
        <w:spacing w:after="120" w:line="480" w:lineRule="auto"/>
        <w:rPr>
          <w:rFonts w:ascii="Tahoma" w:hAnsi="Tahoma" w:cs="Tahoma"/>
        </w:rPr>
      </w:pPr>
      <w:r>
        <w:rPr>
          <w:rFonts w:ascii="Tahoma" w:hAnsi="Tahoma" w:cs="Tahoma"/>
        </w:rPr>
        <w:t xml:space="preserve">C. </w:t>
      </w:r>
      <w:r w:rsidR="00D83306" w:rsidRPr="00D83306">
        <w:rPr>
          <w:rFonts w:ascii="Tahoma" w:hAnsi="Tahoma" w:cs="Tahoma"/>
        </w:rPr>
        <w:t>Two or more caregivers use a lean-stand assist.</w:t>
      </w:r>
    </w:p>
    <w:p w:rsidR="00764B71" w:rsidRDefault="00764B71" w:rsidP="00764B71">
      <w:pPr>
        <w:spacing w:after="120" w:line="480" w:lineRule="auto"/>
        <w:rPr>
          <w:rFonts w:ascii="Tahoma" w:hAnsi="Tahoma" w:cs="Tahoma"/>
        </w:rPr>
      </w:pPr>
    </w:p>
    <w:p w:rsidR="00D83306" w:rsidRDefault="00D83306" w:rsidP="00764B71">
      <w:pPr>
        <w:spacing w:after="120" w:line="480" w:lineRule="auto"/>
        <w:rPr>
          <w:rFonts w:ascii="Tahoma" w:hAnsi="Tahoma" w:cs="Tahoma"/>
        </w:rPr>
      </w:pPr>
    </w:p>
    <w:p w:rsidR="00D83306" w:rsidRDefault="00D83306" w:rsidP="00764B71">
      <w:pPr>
        <w:spacing w:after="120" w:line="480" w:lineRule="auto"/>
        <w:rPr>
          <w:rFonts w:ascii="Tahoma" w:hAnsi="Tahoma" w:cs="Tahoma"/>
        </w:rPr>
      </w:pPr>
    </w:p>
    <w:p w:rsidR="00D83306" w:rsidRDefault="00D83306" w:rsidP="00764B71">
      <w:pPr>
        <w:spacing w:after="120" w:line="480" w:lineRule="auto"/>
        <w:rPr>
          <w:rFonts w:ascii="Tahoma" w:hAnsi="Tahoma" w:cs="Tahoma"/>
        </w:rPr>
      </w:pPr>
    </w:p>
    <w:p w:rsidR="00D83306" w:rsidRPr="005B298E" w:rsidRDefault="00D83306" w:rsidP="00764B71">
      <w:pPr>
        <w:spacing w:after="120" w:line="480" w:lineRule="auto"/>
        <w:rPr>
          <w:rFonts w:ascii="Tahoma" w:hAnsi="Tahoma" w:cs="Tahoma"/>
        </w:rPr>
      </w:pPr>
    </w:p>
    <w:p w:rsidR="00813334" w:rsidRPr="005B298E" w:rsidRDefault="00813334">
      <w:pPr>
        <w:rPr>
          <w:rFonts w:ascii="Tahoma" w:hAnsi="Tahoma" w:cs="Tahoma"/>
        </w:rPr>
      </w:pPr>
    </w:p>
    <w:p w:rsidR="006E18E3" w:rsidRDefault="006E18E3" w:rsidP="006E18E3">
      <w:pPr>
        <w:spacing w:after="120" w:line="240" w:lineRule="auto"/>
        <w:rPr>
          <w:rFonts w:ascii="Tahoma" w:hAnsi="Tahoma" w:cs="Tahoma"/>
        </w:rPr>
      </w:pPr>
    </w:p>
    <w:p w:rsidR="00304E89" w:rsidRDefault="00304E89" w:rsidP="006E18E3">
      <w:pPr>
        <w:spacing w:after="120" w:line="240" w:lineRule="auto"/>
        <w:rPr>
          <w:rFonts w:ascii="Tahoma" w:hAnsi="Tahoma" w:cs="Tahoma"/>
        </w:rPr>
      </w:pPr>
    </w:p>
    <w:p w:rsidR="00304E89" w:rsidRDefault="00304E89" w:rsidP="006E18E3">
      <w:pPr>
        <w:spacing w:after="120" w:line="240" w:lineRule="auto"/>
        <w:rPr>
          <w:rFonts w:ascii="Tahoma" w:hAnsi="Tahoma" w:cs="Tahoma"/>
        </w:rPr>
      </w:pPr>
    </w:p>
    <w:p w:rsidR="00D83306" w:rsidRPr="004B08AF" w:rsidRDefault="00546333" w:rsidP="006E18E3">
      <w:pPr>
        <w:spacing w:after="120" w:line="240" w:lineRule="auto"/>
        <w:rPr>
          <w:rFonts w:ascii="Tahoma" w:hAnsi="Tahoma" w:cs="Tahoma"/>
          <w:b/>
        </w:rPr>
      </w:pPr>
      <w:r w:rsidRPr="006E18E3">
        <w:rPr>
          <w:rFonts w:ascii="Tahoma" w:hAnsi="Tahoma" w:cs="Tahoma"/>
          <w:b/>
        </w:rPr>
        <w:t>Answer Key</w:t>
      </w:r>
    </w:p>
    <w:p w:rsidR="006D57B8" w:rsidRPr="00F46E37" w:rsidRDefault="00304E89" w:rsidP="000B2879">
      <w:pPr>
        <w:rPr>
          <w:rFonts w:ascii="Tahoma" w:hAnsi="Tahoma" w:cs="Tahoma"/>
        </w:rPr>
      </w:pPr>
      <w:r>
        <w:rPr>
          <w:rFonts w:ascii="Tahoma" w:hAnsi="Tahoma" w:cs="Tahoma"/>
        </w:rPr>
        <w:t>1.</w:t>
      </w:r>
      <w:r w:rsidR="006E18E3">
        <w:rPr>
          <w:rFonts w:ascii="Tahoma" w:hAnsi="Tahoma" w:cs="Tahoma"/>
        </w:rPr>
        <w:t xml:space="preserve"> B</w:t>
      </w:r>
      <w:r w:rsidR="006D57B8" w:rsidRPr="00F46E37">
        <w:rPr>
          <w:rFonts w:ascii="Tahoma" w:hAnsi="Tahoma" w:cs="Tahoma"/>
        </w:rPr>
        <w:tab/>
      </w:r>
      <w:r w:rsidR="006D57B8" w:rsidRPr="00F46E37">
        <w:rPr>
          <w:rFonts w:ascii="Tahoma" w:hAnsi="Tahoma" w:cs="Tahoma"/>
        </w:rPr>
        <w:tab/>
      </w:r>
      <w:r w:rsidR="00F46E37">
        <w:rPr>
          <w:rFonts w:ascii="Tahoma" w:hAnsi="Tahoma" w:cs="Tahoma"/>
        </w:rPr>
        <w:tab/>
      </w:r>
      <w:r w:rsidR="006D57B8" w:rsidRPr="00F46E37">
        <w:rPr>
          <w:rFonts w:ascii="Tahoma" w:hAnsi="Tahoma" w:cs="Tahoma"/>
        </w:rPr>
        <w:tab/>
      </w:r>
      <w:r w:rsidR="006D57B8" w:rsidRPr="00F46E37">
        <w:rPr>
          <w:rFonts w:ascii="Tahoma" w:hAnsi="Tahoma" w:cs="Tahoma"/>
        </w:rPr>
        <w:tab/>
      </w:r>
    </w:p>
    <w:p w:rsidR="006D57B8" w:rsidRPr="00F46E37" w:rsidRDefault="00304E89" w:rsidP="000B2879">
      <w:pPr>
        <w:rPr>
          <w:rFonts w:ascii="Tahoma" w:hAnsi="Tahoma" w:cs="Tahoma"/>
        </w:rPr>
      </w:pPr>
      <w:r>
        <w:rPr>
          <w:rFonts w:ascii="Tahoma" w:hAnsi="Tahoma" w:cs="Tahoma"/>
        </w:rPr>
        <w:t>2. A</w:t>
      </w:r>
      <w:r w:rsidR="009F0ECA">
        <w:rPr>
          <w:rFonts w:ascii="Tahoma" w:hAnsi="Tahoma" w:cs="Tahoma"/>
        </w:rPr>
        <w:t>, B &amp; D</w:t>
      </w:r>
      <w:r w:rsidR="006D57B8" w:rsidRPr="00F46E37">
        <w:rPr>
          <w:rFonts w:ascii="Tahoma" w:hAnsi="Tahoma" w:cs="Tahoma"/>
        </w:rPr>
        <w:tab/>
      </w:r>
      <w:r w:rsidR="006D57B8" w:rsidRPr="00F46E37">
        <w:rPr>
          <w:rFonts w:ascii="Tahoma" w:hAnsi="Tahoma" w:cs="Tahoma"/>
        </w:rPr>
        <w:tab/>
      </w:r>
      <w:r w:rsidR="00F46E37">
        <w:rPr>
          <w:rFonts w:ascii="Tahoma" w:hAnsi="Tahoma" w:cs="Tahoma"/>
        </w:rPr>
        <w:tab/>
      </w:r>
      <w:r w:rsidR="00F46E37" w:rsidRPr="00F46E37">
        <w:rPr>
          <w:rFonts w:ascii="Tahoma" w:hAnsi="Tahoma" w:cs="Tahoma"/>
        </w:rPr>
        <w:tab/>
      </w:r>
      <w:r w:rsidR="006D57B8" w:rsidRPr="00F46E37">
        <w:rPr>
          <w:rFonts w:ascii="Tahoma" w:hAnsi="Tahoma" w:cs="Tahoma"/>
        </w:rPr>
        <w:tab/>
      </w:r>
    </w:p>
    <w:p w:rsidR="006E18E3" w:rsidRDefault="00304E89" w:rsidP="000B2879">
      <w:pPr>
        <w:rPr>
          <w:rFonts w:ascii="Tahoma" w:hAnsi="Tahoma" w:cs="Tahoma"/>
        </w:rPr>
      </w:pPr>
      <w:r>
        <w:rPr>
          <w:rFonts w:ascii="Tahoma" w:hAnsi="Tahoma" w:cs="Tahoma"/>
        </w:rPr>
        <w:t xml:space="preserve">3. </w:t>
      </w:r>
      <w:r w:rsidR="009F0ECA">
        <w:rPr>
          <w:rFonts w:ascii="Tahoma" w:hAnsi="Tahoma" w:cs="Tahoma"/>
        </w:rPr>
        <w:t xml:space="preserve">A, </w:t>
      </w:r>
      <w:r>
        <w:rPr>
          <w:rFonts w:ascii="Tahoma" w:hAnsi="Tahoma" w:cs="Tahoma"/>
        </w:rPr>
        <w:t>B</w:t>
      </w:r>
      <w:r w:rsidR="009F0ECA">
        <w:rPr>
          <w:rFonts w:ascii="Tahoma" w:hAnsi="Tahoma" w:cs="Tahoma"/>
        </w:rPr>
        <w:t>, C, D &amp; E</w:t>
      </w:r>
      <w:r w:rsidR="006D57B8" w:rsidRPr="00F46E37">
        <w:rPr>
          <w:rFonts w:ascii="Tahoma" w:hAnsi="Tahoma" w:cs="Tahoma"/>
        </w:rPr>
        <w:tab/>
      </w:r>
      <w:r w:rsidR="00F46E37">
        <w:rPr>
          <w:rFonts w:ascii="Tahoma" w:hAnsi="Tahoma" w:cs="Tahoma"/>
        </w:rPr>
        <w:tab/>
      </w:r>
    </w:p>
    <w:p w:rsidR="00546333" w:rsidRPr="00F46E37" w:rsidRDefault="006E18E3" w:rsidP="000B2879">
      <w:pPr>
        <w:rPr>
          <w:rFonts w:ascii="Tahoma" w:hAnsi="Tahoma" w:cs="Tahoma"/>
        </w:rPr>
      </w:pPr>
      <w:r>
        <w:rPr>
          <w:rFonts w:ascii="Tahoma" w:hAnsi="Tahoma" w:cs="Tahoma"/>
        </w:rPr>
        <w:t xml:space="preserve">4. </w:t>
      </w:r>
      <w:r w:rsidR="009F0ECA">
        <w:rPr>
          <w:rFonts w:ascii="Tahoma" w:hAnsi="Tahoma" w:cs="Tahoma"/>
        </w:rPr>
        <w:t>A</w:t>
      </w:r>
      <w:r w:rsidR="006D57B8" w:rsidRPr="00F46E37">
        <w:rPr>
          <w:rFonts w:ascii="Tahoma" w:hAnsi="Tahoma" w:cs="Tahoma"/>
        </w:rPr>
        <w:tab/>
      </w:r>
      <w:r w:rsidR="00F46E37">
        <w:rPr>
          <w:rFonts w:ascii="Tahoma" w:hAnsi="Tahoma" w:cs="Tahoma"/>
        </w:rPr>
        <w:tab/>
      </w:r>
    </w:p>
    <w:p w:rsidR="00546333" w:rsidRPr="00F46E37" w:rsidRDefault="00546333" w:rsidP="000B2879">
      <w:pPr>
        <w:rPr>
          <w:rFonts w:ascii="Tahoma" w:hAnsi="Tahoma" w:cs="Tahoma"/>
        </w:rPr>
      </w:pPr>
      <w:r w:rsidRPr="00F46E37">
        <w:rPr>
          <w:rFonts w:ascii="Tahoma" w:hAnsi="Tahoma" w:cs="Tahoma"/>
        </w:rPr>
        <w:t xml:space="preserve">5. </w:t>
      </w:r>
      <w:r w:rsidR="009F0ECA">
        <w:rPr>
          <w:rFonts w:ascii="Tahoma" w:hAnsi="Tahoma" w:cs="Tahoma"/>
        </w:rPr>
        <w:t xml:space="preserve">A, </w:t>
      </w:r>
      <w:r w:rsidRPr="00F46E37">
        <w:rPr>
          <w:rFonts w:ascii="Tahoma" w:hAnsi="Tahoma" w:cs="Tahoma"/>
        </w:rPr>
        <w:t>B</w:t>
      </w:r>
      <w:r w:rsidR="009F0ECA">
        <w:rPr>
          <w:rFonts w:ascii="Tahoma" w:hAnsi="Tahoma" w:cs="Tahoma"/>
        </w:rPr>
        <w:t>, C &amp; D</w:t>
      </w:r>
      <w:r w:rsidR="006D57B8" w:rsidRPr="00F46E37">
        <w:rPr>
          <w:rFonts w:ascii="Tahoma" w:hAnsi="Tahoma" w:cs="Tahoma"/>
        </w:rPr>
        <w:tab/>
      </w:r>
      <w:r w:rsidR="00F46E37">
        <w:rPr>
          <w:rFonts w:ascii="Tahoma" w:hAnsi="Tahoma" w:cs="Tahoma"/>
        </w:rPr>
        <w:tab/>
      </w:r>
    </w:p>
    <w:p w:rsidR="00546333" w:rsidRPr="00F46E37" w:rsidRDefault="00546333" w:rsidP="000B2879">
      <w:pPr>
        <w:rPr>
          <w:rFonts w:ascii="Tahoma" w:hAnsi="Tahoma" w:cs="Tahoma"/>
        </w:rPr>
      </w:pPr>
      <w:r w:rsidRPr="00F46E37">
        <w:rPr>
          <w:rFonts w:ascii="Tahoma" w:hAnsi="Tahoma" w:cs="Tahoma"/>
        </w:rPr>
        <w:t xml:space="preserve">6. </w:t>
      </w:r>
      <w:r w:rsidR="00304E89">
        <w:rPr>
          <w:rFonts w:ascii="Tahoma" w:hAnsi="Tahoma" w:cs="Tahoma"/>
        </w:rPr>
        <w:t>C</w:t>
      </w:r>
      <w:r w:rsidR="006D57B8" w:rsidRPr="00F46E37">
        <w:rPr>
          <w:rFonts w:ascii="Tahoma" w:hAnsi="Tahoma" w:cs="Tahoma"/>
        </w:rPr>
        <w:tab/>
      </w:r>
      <w:r w:rsidR="00F46E37">
        <w:rPr>
          <w:rFonts w:ascii="Tahoma" w:hAnsi="Tahoma" w:cs="Tahoma"/>
        </w:rPr>
        <w:tab/>
      </w:r>
    </w:p>
    <w:p w:rsidR="006E18E3" w:rsidRDefault="009F0ECA" w:rsidP="000B2879">
      <w:pPr>
        <w:rPr>
          <w:rFonts w:ascii="Tahoma" w:hAnsi="Tahoma" w:cs="Tahoma"/>
        </w:rPr>
      </w:pPr>
      <w:r>
        <w:rPr>
          <w:rFonts w:ascii="Tahoma" w:hAnsi="Tahoma" w:cs="Tahoma"/>
        </w:rPr>
        <w:t>7. A</w:t>
      </w:r>
      <w:r w:rsidR="006D57B8" w:rsidRPr="00F46E37">
        <w:rPr>
          <w:rFonts w:ascii="Tahoma" w:hAnsi="Tahoma" w:cs="Tahoma"/>
        </w:rPr>
        <w:tab/>
      </w:r>
      <w:r w:rsidR="006D57B8" w:rsidRPr="00F46E37">
        <w:rPr>
          <w:rFonts w:ascii="Tahoma" w:hAnsi="Tahoma" w:cs="Tahoma"/>
        </w:rPr>
        <w:tab/>
      </w:r>
      <w:r w:rsidR="00F46E37">
        <w:rPr>
          <w:rFonts w:ascii="Tahoma" w:hAnsi="Tahoma" w:cs="Tahoma"/>
        </w:rPr>
        <w:tab/>
      </w:r>
    </w:p>
    <w:p w:rsidR="009F0ECA" w:rsidRDefault="00546333" w:rsidP="000B2879">
      <w:pPr>
        <w:rPr>
          <w:rFonts w:ascii="Tahoma" w:hAnsi="Tahoma" w:cs="Tahoma"/>
        </w:rPr>
      </w:pPr>
      <w:r w:rsidRPr="00F46E37">
        <w:rPr>
          <w:rFonts w:ascii="Tahoma" w:hAnsi="Tahoma" w:cs="Tahoma"/>
        </w:rPr>
        <w:t xml:space="preserve">8. </w:t>
      </w:r>
      <w:r w:rsidR="009F0ECA">
        <w:rPr>
          <w:rFonts w:ascii="Tahoma" w:hAnsi="Tahoma" w:cs="Tahoma"/>
        </w:rPr>
        <w:t>D</w:t>
      </w:r>
    </w:p>
    <w:p w:rsidR="009F0ECA" w:rsidRDefault="009F0ECA" w:rsidP="000B2879">
      <w:pPr>
        <w:rPr>
          <w:rFonts w:ascii="Tahoma" w:hAnsi="Tahoma" w:cs="Tahoma"/>
        </w:rPr>
      </w:pPr>
      <w:r>
        <w:rPr>
          <w:rFonts w:ascii="Tahoma" w:hAnsi="Tahoma" w:cs="Tahoma"/>
        </w:rPr>
        <w:t>9. C &amp; D</w:t>
      </w:r>
    </w:p>
    <w:p w:rsidR="009F0ECA" w:rsidRDefault="009F0ECA" w:rsidP="000B2879">
      <w:pPr>
        <w:rPr>
          <w:rFonts w:ascii="Tahoma" w:hAnsi="Tahoma" w:cs="Tahoma"/>
        </w:rPr>
      </w:pPr>
      <w:r>
        <w:rPr>
          <w:rFonts w:ascii="Tahoma" w:hAnsi="Tahoma" w:cs="Tahoma"/>
        </w:rPr>
        <w:t>10. A, B &amp; C</w:t>
      </w:r>
    </w:p>
    <w:p w:rsidR="009F0ECA" w:rsidRDefault="009F0ECA" w:rsidP="000B2879">
      <w:pPr>
        <w:rPr>
          <w:rFonts w:ascii="Tahoma" w:hAnsi="Tahoma" w:cs="Tahoma"/>
        </w:rPr>
      </w:pPr>
      <w:r>
        <w:rPr>
          <w:rFonts w:ascii="Tahoma" w:hAnsi="Tahoma" w:cs="Tahoma"/>
        </w:rPr>
        <w:t>11. D</w:t>
      </w:r>
    </w:p>
    <w:p w:rsidR="009F0ECA" w:rsidRDefault="009F0ECA" w:rsidP="000B2879">
      <w:pPr>
        <w:rPr>
          <w:rFonts w:ascii="Tahoma" w:hAnsi="Tahoma" w:cs="Tahoma"/>
        </w:rPr>
      </w:pPr>
      <w:r>
        <w:rPr>
          <w:rFonts w:ascii="Tahoma" w:hAnsi="Tahoma" w:cs="Tahoma"/>
        </w:rPr>
        <w:t xml:space="preserve">12. D </w:t>
      </w:r>
    </w:p>
    <w:p w:rsidR="009F0ECA" w:rsidRDefault="009F0ECA" w:rsidP="000B2879">
      <w:pPr>
        <w:rPr>
          <w:rFonts w:ascii="Tahoma" w:hAnsi="Tahoma" w:cs="Tahoma"/>
        </w:rPr>
      </w:pPr>
      <w:r>
        <w:rPr>
          <w:rFonts w:ascii="Tahoma" w:hAnsi="Tahoma" w:cs="Tahoma"/>
        </w:rPr>
        <w:t>13. A</w:t>
      </w:r>
    </w:p>
    <w:p w:rsidR="009F0ECA" w:rsidRDefault="009F0ECA" w:rsidP="000B2879">
      <w:pPr>
        <w:rPr>
          <w:rFonts w:ascii="Tahoma" w:hAnsi="Tahoma" w:cs="Tahoma"/>
        </w:rPr>
      </w:pPr>
      <w:r>
        <w:rPr>
          <w:rFonts w:ascii="Tahoma" w:hAnsi="Tahoma" w:cs="Tahoma"/>
        </w:rPr>
        <w:t xml:space="preserve">14. B </w:t>
      </w:r>
    </w:p>
    <w:p w:rsidR="009F0ECA" w:rsidRDefault="009F0ECA" w:rsidP="000B2879">
      <w:pPr>
        <w:rPr>
          <w:rFonts w:ascii="Tahoma" w:hAnsi="Tahoma" w:cs="Tahoma"/>
        </w:rPr>
      </w:pPr>
      <w:r>
        <w:rPr>
          <w:rFonts w:ascii="Tahoma" w:hAnsi="Tahoma" w:cs="Tahoma"/>
        </w:rPr>
        <w:t>15. D</w:t>
      </w:r>
    </w:p>
    <w:p w:rsidR="009F0ECA" w:rsidRDefault="009F0ECA" w:rsidP="000B2879">
      <w:pPr>
        <w:rPr>
          <w:rFonts w:ascii="Tahoma" w:hAnsi="Tahoma" w:cs="Tahoma"/>
        </w:rPr>
      </w:pPr>
      <w:r>
        <w:rPr>
          <w:rFonts w:ascii="Tahoma" w:hAnsi="Tahoma" w:cs="Tahoma"/>
        </w:rPr>
        <w:t>16. B</w:t>
      </w:r>
    </w:p>
    <w:p w:rsidR="009F0ECA" w:rsidRDefault="009F0ECA" w:rsidP="000B2879">
      <w:pPr>
        <w:rPr>
          <w:rFonts w:ascii="Tahoma" w:hAnsi="Tahoma" w:cs="Tahoma"/>
        </w:rPr>
      </w:pPr>
    </w:p>
    <w:p w:rsidR="00546333" w:rsidRPr="00F46E37" w:rsidRDefault="006D57B8" w:rsidP="000B2879">
      <w:pPr>
        <w:rPr>
          <w:rFonts w:ascii="Tahoma" w:hAnsi="Tahoma" w:cs="Tahoma"/>
        </w:rPr>
      </w:pPr>
      <w:r w:rsidRPr="00F46E37">
        <w:rPr>
          <w:rFonts w:ascii="Tahoma" w:hAnsi="Tahoma" w:cs="Tahoma"/>
        </w:rPr>
        <w:tab/>
      </w:r>
      <w:r w:rsidR="00F46E37">
        <w:rPr>
          <w:rFonts w:ascii="Tahoma" w:hAnsi="Tahoma" w:cs="Tahoma"/>
        </w:rPr>
        <w:tab/>
      </w:r>
      <w:r w:rsidRPr="00F46E37">
        <w:rPr>
          <w:rFonts w:ascii="Tahoma" w:hAnsi="Tahoma" w:cs="Tahoma"/>
        </w:rPr>
        <w:tab/>
      </w:r>
      <w:r w:rsidR="00F46E37">
        <w:rPr>
          <w:rFonts w:ascii="Tahoma" w:hAnsi="Tahoma" w:cs="Tahoma"/>
        </w:rPr>
        <w:tab/>
      </w:r>
    </w:p>
    <w:p w:rsidR="006D57B8" w:rsidRPr="00F46E37" w:rsidRDefault="006D57B8" w:rsidP="000B2879">
      <w:pPr>
        <w:rPr>
          <w:rFonts w:ascii="Tahoma" w:hAnsi="Tahoma" w:cs="Tahoma"/>
        </w:rPr>
      </w:pPr>
    </w:p>
    <w:sectPr w:rsidR="006D57B8" w:rsidRPr="00F46E3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8F9" w:rsidRDefault="002538F9" w:rsidP="00D70E7B">
      <w:pPr>
        <w:spacing w:after="0" w:line="240" w:lineRule="auto"/>
      </w:pPr>
      <w:r>
        <w:separator/>
      </w:r>
    </w:p>
  </w:endnote>
  <w:endnote w:type="continuationSeparator" w:id="0">
    <w:p w:rsidR="002538F9" w:rsidRDefault="002538F9" w:rsidP="00D70E7B">
      <w:pPr>
        <w:spacing w:after="0" w:line="240" w:lineRule="auto"/>
      </w:pPr>
      <w:r>
        <w:continuationSeparator/>
      </w:r>
    </w:p>
  </w:endnote>
  <w:endnote w:type="continuationNotice" w:id="1">
    <w:p w:rsidR="002538F9" w:rsidRDefault="002538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8F9" w:rsidRDefault="002538F9" w:rsidP="00D70E7B">
      <w:pPr>
        <w:spacing w:after="0" w:line="240" w:lineRule="auto"/>
      </w:pPr>
      <w:r>
        <w:separator/>
      </w:r>
    </w:p>
  </w:footnote>
  <w:footnote w:type="continuationSeparator" w:id="0">
    <w:p w:rsidR="002538F9" w:rsidRDefault="002538F9" w:rsidP="00D70E7B">
      <w:pPr>
        <w:spacing w:after="0" w:line="240" w:lineRule="auto"/>
      </w:pPr>
      <w:r>
        <w:continuationSeparator/>
      </w:r>
    </w:p>
  </w:footnote>
  <w:footnote w:type="continuationNotice" w:id="1">
    <w:p w:rsidR="002538F9" w:rsidRDefault="002538F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E37" w:rsidRDefault="00D70E7B" w:rsidP="00F46E37">
    <w:pPr>
      <w:pStyle w:val="Heading2"/>
      <w:rPr>
        <w:rFonts w:ascii="Tahoma" w:hAnsi="Tahoma" w:cs="Tahoma"/>
      </w:rPr>
    </w:pPr>
    <w:r>
      <w:rPr>
        <w:rFonts w:ascii="Tahoma" w:hAnsi="Tahoma" w:cs="Tahoma"/>
      </w:rPr>
      <w:t>Quiz</w:t>
    </w:r>
    <w:r w:rsidRPr="00D70E7B">
      <w:rPr>
        <w:rFonts w:ascii="Tahoma" w:hAnsi="Tahoma" w:cs="Tahoma"/>
      </w:rPr>
      <w:t xml:space="preserve"> </w:t>
    </w:r>
    <w:r>
      <w:rPr>
        <w:rFonts w:ascii="Tahoma" w:hAnsi="Tahoma" w:cs="Tahoma"/>
      </w:rPr>
      <w:t xml:space="preserve">                               </w:t>
    </w:r>
    <w:r w:rsidR="00F46E37">
      <w:rPr>
        <w:rFonts w:ascii="Tahoma" w:hAnsi="Tahoma" w:cs="Tahoma"/>
      </w:rPr>
      <w:t xml:space="preserve">           </w:t>
    </w:r>
    <w:r w:rsidR="00A20A8C">
      <w:rPr>
        <w:rFonts w:ascii="Tahoma" w:hAnsi="Tahoma" w:cs="Tahoma"/>
      </w:rPr>
      <w:tab/>
    </w:r>
    <w:r w:rsidR="00A20A8C">
      <w:rPr>
        <w:rFonts w:ascii="Tahoma" w:hAnsi="Tahoma" w:cs="Tahoma"/>
      </w:rPr>
      <w:tab/>
    </w:r>
    <w:r w:rsidR="00A20A8C">
      <w:rPr>
        <w:rFonts w:ascii="Tahoma" w:hAnsi="Tahoma" w:cs="Tahoma"/>
      </w:rPr>
      <w:tab/>
    </w:r>
    <w:r w:rsidR="00191E17">
      <w:rPr>
        <w:rFonts w:ascii="Tahoma" w:hAnsi="Tahoma" w:cs="Tahoma"/>
      </w:rPr>
      <w:t xml:space="preserve"> Patient and Resident Handling</w:t>
    </w:r>
  </w:p>
  <w:p w:rsidR="00D70E7B" w:rsidRDefault="00D70E7B" w:rsidP="00D70E7B">
    <w:pPr>
      <w:pStyle w:val="Header"/>
      <w:jc w:val="right"/>
    </w:pPr>
    <w:r>
      <w:rPr>
        <w:rFonts w:ascii="Tahoma" w:hAnsi="Tahoma" w:cs="Tahom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947DF"/>
    <w:multiLevelType w:val="hybridMultilevel"/>
    <w:tmpl w:val="09EA997C"/>
    <w:lvl w:ilvl="0" w:tplc="F938940C">
      <w:start w:val="1"/>
      <w:numFmt w:val="upperLetter"/>
      <w:lvlText w:val="%1."/>
      <w:lvlJc w:val="left"/>
      <w:pPr>
        <w:tabs>
          <w:tab w:val="num" w:pos="360"/>
        </w:tabs>
        <w:ind w:left="360" w:hanging="360"/>
      </w:pPr>
      <w:rPr>
        <w:rFonts w:hint="default"/>
      </w:rPr>
    </w:lvl>
    <w:lvl w:ilvl="1" w:tplc="7560764E" w:tentative="1">
      <w:start w:val="1"/>
      <w:numFmt w:val="upperLetter"/>
      <w:lvlText w:val="%2."/>
      <w:lvlJc w:val="left"/>
      <w:pPr>
        <w:tabs>
          <w:tab w:val="num" w:pos="1080"/>
        </w:tabs>
        <w:ind w:left="1080" w:hanging="360"/>
      </w:pPr>
    </w:lvl>
    <w:lvl w:ilvl="2" w:tplc="F594DD48" w:tentative="1">
      <w:start w:val="1"/>
      <w:numFmt w:val="upperLetter"/>
      <w:lvlText w:val="%3."/>
      <w:lvlJc w:val="left"/>
      <w:pPr>
        <w:tabs>
          <w:tab w:val="num" w:pos="1800"/>
        </w:tabs>
        <w:ind w:left="1800" w:hanging="360"/>
      </w:pPr>
    </w:lvl>
    <w:lvl w:ilvl="3" w:tplc="B428EA8C" w:tentative="1">
      <w:start w:val="1"/>
      <w:numFmt w:val="upperLetter"/>
      <w:lvlText w:val="%4."/>
      <w:lvlJc w:val="left"/>
      <w:pPr>
        <w:tabs>
          <w:tab w:val="num" w:pos="2520"/>
        </w:tabs>
        <w:ind w:left="2520" w:hanging="360"/>
      </w:pPr>
    </w:lvl>
    <w:lvl w:ilvl="4" w:tplc="A43AC830" w:tentative="1">
      <w:start w:val="1"/>
      <w:numFmt w:val="upperLetter"/>
      <w:lvlText w:val="%5."/>
      <w:lvlJc w:val="left"/>
      <w:pPr>
        <w:tabs>
          <w:tab w:val="num" w:pos="3240"/>
        </w:tabs>
        <w:ind w:left="3240" w:hanging="360"/>
      </w:pPr>
    </w:lvl>
    <w:lvl w:ilvl="5" w:tplc="5E3C7EC6" w:tentative="1">
      <w:start w:val="1"/>
      <w:numFmt w:val="upperLetter"/>
      <w:lvlText w:val="%6."/>
      <w:lvlJc w:val="left"/>
      <w:pPr>
        <w:tabs>
          <w:tab w:val="num" w:pos="3960"/>
        </w:tabs>
        <w:ind w:left="3960" w:hanging="360"/>
      </w:pPr>
    </w:lvl>
    <w:lvl w:ilvl="6" w:tplc="F17A7F78" w:tentative="1">
      <w:start w:val="1"/>
      <w:numFmt w:val="upperLetter"/>
      <w:lvlText w:val="%7."/>
      <w:lvlJc w:val="left"/>
      <w:pPr>
        <w:tabs>
          <w:tab w:val="num" w:pos="4680"/>
        </w:tabs>
        <w:ind w:left="4680" w:hanging="360"/>
      </w:pPr>
    </w:lvl>
    <w:lvl w:ilvl="7" w:tplc="91B440B4" w:tentative="1">
      <w:start w:val="1"/>
      <w:numFmt w:val="upperLetter"/>
      <w:lvlText w:val="%8."/>
      <w:lvlJc w:val="left"/>
      <w:pPr>
        <w:tabs>
          <w:tab w:val="num" w:pos="5400"/>
        </w:tabs>
        <w:ind w:left="5400" w:hanging="360"/>
      </w:pPr>
    </w:lvl>
    <w:lvl w:ilvl="8" w:tplc="9A88F706" w:tentative="1">
      <w:start w:val="1"/>
      <w:numFmt w:val="upperLetter"/>
      <w:lvlText w:val="%9."/>
      <w:lvlJc w:val="left"/>
      <w:pPr>
        <w:tabs>
          <w:tab w:val="num" w:pos="6120"/>
        </w:tabs>
        <w:ind w:left="6120" w:hanging="360"/>
      </w:pPr>
    </w:lvl>
  </w:abstractNum>
  <w:abstractNum w:abstractNumId="1">
    <w:nsid w:val="2292738B"/>
    <w:multiLevelType w:val="hybridMultilevel"/>
    <w:tmpl w:val="C7F8EAD4"/>
    <w:lvl w:ilvl="0" w:tplc="F938940C">
      <w:start w:val="1"/>
      <w:numFmt w:val="upperLetter"/>
      <w:lvlText w:val="%1."/>
      <w:lvlJc w:val="left"/>
      <w:pPr>
        <w:tabs>
          <w:tab w:val="num" w:pos="360"/>
        </w:tabs>
        <w:ind w:left="360" w:hanging="360"/>
      </w:pPr>
      <w:rPr>
        <w:rFonts w:hint="default"/>
      </w:rPr>
    </w:lvl>
    <w:lvl w:ilvl="1" w:tplc="7560764E" w:tentative="1">
      <w:start w:val="1"/>
      <w:numFmt w:val="upperLetter"/>
      <w:lvlText w:val="%2."/>
      <w:lvlJc w:val="left"/>
      <w:pPr>
        <w:tabs>
          <w:tab w:val="num" w:pos="1080"/>
        </w:tabs>
        <w:ind w:left="1080" w:hanging="360"/>
      </w:pPr>
    </w:lvl>
    <w:lvl w:ilvl="2" w:tplc="F594DD48" w:tentative="1">
      <w:start w:val="1"/>
      <w:numFmt w:val="upperLetter"/>
      <w:lvlText w:val="%3."/>
      <w:lvlJc w:val="left"/>
      <w:pPr>
        <w:tabs>
          <w:tab w:val="num" w:pos="1800"/>
        </w:tabs>
        <w:ind w:left="1800" w:hanging="360"/>
      </w:pPr>
    </w:lvl>
    <w:lvl w:ilvl="3" w:tplc="B428EA8C" w:tentative="1">
      <w:start w:val="1"/>
      <w:numFmt w:val="upperLetter"/>
      <w:lvlText w:val="%4."/>
      <w:lvlJc w:val="left"/>
      <w:pPr>
        <w:tabs>
          <w:tab w:val="num" w:pos="2520"/>
        </w:tabs>
        <w:ind w:left="2520" w:hanging="360"/>
      </w:pPr>
    </w:lvl>
    <w:lvl w:ilvl="4" w:tplc="A43AC830" w:tentative="1">
      <w:start w:val="1"/>
      <w:numFmt w:val="upperLetter"/>
      <w:lvlText w:val="%5."/>
      <w:lvlJc w:val="left"/>
      <w:pPr>
        <w:tabs>
          <w:tab w:val="num" w:pos="3240"/>
        </w:tabs>
        <w:ind w:left="3240" w:hanging="360"/>
      </w:pPr>
    </w:lvl>
    <w:lvl w:ilvl="5" w:tplc="5E3C7EC6" w:tentative="1">
      <w:start w:val="1"/>
      <w:numFmt w:val="upperLetter"/>
      <w:lvlText w:val="%6."/>
      <w:lvlJc w:val="left"/>
      <w:pPr>
        <w:tabs>
          <w:tab w:val="num" w:pos="3960"/>
        </w:tabs>
        <w:ind w:left="3960" w:hanging="360"/>
      </w:pPr>
    </w:lvl>
    <w:lvl w:ilvl="6" w:tplc="F17A7F78" w:tentative="1">
      <w:start w:val="1"/>
      <w:numFmt w:val="upperLetter"/>
      <w:lvlText w:val="%7."/>
      <w:lvlJc w:val="left"/>
      <w:pPr>
        <w:tabs>
          <w:tab w:val="num" w:pos="4680"/>
        </w:tabs>
        <w:ind w:left="4680" w:hanging="360"/>
      </w:pPr>
    </w:lvl>
    <w:lvl w:ilvl="7" w:tplc="91B440B4" w:tentative="1">
      <w:start w:val="1"/>
      <w:numFmt w:val="upperLetter"/>
      <w:lvlText w:val="%8."/>
      <w:lvlJc w:val="left"/>
      <w:pPr>
        <w:tabs>
          <w:tab w:val="num" w:pos="5400"/>
        </w:tabs>
        <w:ind w:left="5400" w:hanging="360"/>
      </w:pPr>
    </w:lvl>
    <w:lvl w:ilvl="8" w:tplc="9A88F706" w:tentative="1">
      <w:start w:val="1"/>
      <w:numFmt w:val="upperLetter"/>
      <w:lvlText w:val="%9."/>
      <w:lvlJc w:val="left"/>
      <w:pPr>
        <w:tabs>
          <w:tab w:val="num" w:pos="6120"/>
        </w:tabs>
        <w:ind w:left="6120" w:hanging="360"/>
      </w:pPr>
    </w:lvl>
  </w:abstractNum>
  <w:abstractNum w:abstractNumId="2">
    <w:nsid w:val="25030E3B"/>
    <w:multiLevelType w:val="hybridMultilevel"/>
    <w:tmpl w:val="28AA892A"/>
    <w:lvl w:ilvl="0" w:tplc="F938940C">
      <w:start w:val="1"/>
      <w:numFmt w:val="upperLetter"/>
      <w:lvlText w:val="%1."/>
      <w:lvlJc w:val="left"/>
      <w:pPr>
        <w:tabs>
          <w:tab w:val="num" w:pos="360"/>
        </w:tabs>
        <w:ind w:left="360" w:hanging="360"/>
      </w:pPr>
      <w:rPr>
        <w:rFonts w:hint="default"/>
      </w:rPr>
    </w:lvl>
    <w:lvl w:ilvl="1" w:tplc="7560764E" w:tentative="1">
      <w:start w:val="1"/>
      <w:numFmt w:val="upperLetter"/>
      <w:lvlText w:val="%2."/>
      <w:lvlJc w:val="left"/>
      <w:pPr>
        <w:tabs>
          <w:tab w:val="num" w:pos="1080"/>
        </w:tabs>
        <w:ind w:left="1080" w:hanging="360"/>
      </w:pPr>
    </w:lvl>
    <w:lvl w:ilvl="2" w:tplc="F594DD48" w:tentative="1">
      <w:start w:val="1"/>
      <w:numFmt w:val="upperLetter"/>
      <w:lvlText w:val="%3."/>
      <w:lvlJc w:val="left"/>
      <w:pPr>
        <w:tabs>
          <w:tab w:val="num" w:pos="1800"/>
        </w:tabs>
        <w:ind w:left="1800" w:hanging="360"/>
      </w:pPr>
    </w:lvl>
    <w:lvl w:ilvl="3" w:tplc="B428EA8C" w:tentative="1">
      <w:start w:val="1"/>
      <w:numFmt w:val="upperLetter"/>
      <w:lvlText w:val="%4."/>
      <w:lvlJc w:val="left"/>
      <w:pPr>
        <w:tabs>
          <w:tab w:val="num" w:pos="2520"/>
        </w:tabs>
        <w:ind w:left="2520" w:hanging="360"/>
      </w:pPr>
    </w:lvl>
    <w:lvl w:ilvl="4" w:tplc="A43AC830" w:tentative="1">
      <w:start w:val="1"/>
      <w:numFmt w:val="upperLetter"/>
      <w:lvlText w:val="%5."/>
      <w:lvlJc w:val="left"/>
      <w:pPr>
        <w:tabs>
          <w:tab w:val="num" w:pos="3240"/>
        </w:tabs>
        <w:ind w:left="3240" w:hanging="360"/>
      </w:pPr>
    </w:lvl>
    <w:lvl w:ilvl="5" w:tplc="5E3C7EC6" w:tentative="1">
      <w:start w:val="1"/>
      <w:numFmt w:val="upperLetter"/>
      <w:lvlText w:val="%6."/>
      <w:lvlJc w:val="left"/>
      <w:pPr>
        <w:tabs>
          <w:tab w:val="num" w:pos="3960"/>
        </w:tabs>
        <w:ind w:left="3960" w:hanging="360"/>
      </w:pPr>
    </w:lvl>
    <w:lvl w:ilvl="6" w:tplc="F17A7F78" w:tentative="1">
      <w:start w:val="1"/>
      <w:numFmt w:val="upperLetter"/>
      <w:lvlText w:val="%7."/>
      <w:lvlJc w:val="left"/>
      <w:pPr>
        <w:tabs>
          <w:tab w:val="num" w:pos="4680"/>
        </w:tabs>
        <w:ind w:left="4680" w:hanging="360"/>
      </w:pPr>
    </w:lvl>
    <w:lvl w:ilvl="7" w:tplc="91B440B4" w:tentative="1">
      <w:start w:val="1"/>
      <w:numFmt w:val="upperLetter"/>
      <w:lvlText w:val="%8."/>
      <w:lvlJc w:val="left"/>
      <w:pPr>
        <w:tabs>
          <w:tab w:val="num" w:pos="5400"/>
        </w:tabs>
        <w:ind w:left="5400" w:hanging="360"/>
      </w:pPr>
    </w:lvl>
    <w:lvl w:ilvl="8" w:tplc="9A88F706" w:tentative="1">
      <w:start w:val="1"/>
      <w:numFmt w:val="upperLetter"/>
      <w:lvlText w:val="%9."/>
      <w:lvlJc w:val="left"/>
      <w:pPr>
        <w:tabs>
          <w:tab w:val="num" w:pos="6120"/>
        </w:tabs>
        <w:ind w:left="6120" w:hanging="360"/>
      </w:pPr>
    </w:lvl>
  </w:abstractNum>
  <w:abstractNum w:abstractNumId="3">
    <w:nsid w:val="3F8B0378"/>
    <w:multiLevelType w:val="hybridMultilevel"/>
    <w:tmpl w:val="7360B2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DF1DF3"/>
    <w:multiLevelType w:val="hybridMultilevel"/>
    <w:tmpl w:val="655C102E"/>
    <w:lvl w:ilvl="0" w:tplc="F93894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DF1039"/>
    <w:multiLevelType w:val="hybridMultilevel"/>
    <w:tmpl w:val="F6E69E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1"/>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879"/>
    <w:rsid w:val="0000037F"/>
    <w:rsid w:val="000245B1"/>
    <w:rsid w:val="000363D1"/>
    <w:rsid w:val="000704BA"/>
    <w:rsid w:val="0008565F"/>
    <w:rsid w:val="000B2879"/>
    <w:rsid w:val="001269B8"/>
    <w:rsid w:val="00153EA8"/>
    <w:rsid w:val="00191E17"/>
    <w:rsid w:val="001A6213"/>
    <w:rsid w:val="001B410F"/>
    <w:rsid w:val="001B4C42"/>
    <w:rsid w:val="001D0BFB"/>
    <w:rsid w:val="00214FE3"/>
    <w:rsid w:val="002538F9"/>
    <w:rsid w:val="00304E89"/>
    <w:rsid w:val="0034179E"/>
    <w:rsid w:val="00360C1D"/>
    <w:rsid w:val="004B08AF"/>
    <w:rsid w:val="004C47F3"/>
    <w:rsid w:val="00546333"/>
    <w:rsid w:val="00556921"/>
    <w:rsid w:val="00570395"/>
    <w:rsid w:val="005757AD"/>
    <w:rsid w:val="005B298E"/>
    <w:rsid w:val="005C19E4"/>
    <w:rsid w:val="005C5CA7"/>
    <w:rsid w:val="005D5187"/>
    <w:rsid w:val="005F21D9"/>
    <w:rsid w:val="00657F94"/>
    <w:rsid w:val="006B14BC"/>
    <w:rsid w:val="006D57B8"/>
    <w:rsid w:val="006E146F"/>
    <w:rsid w:val="006E18E3"/>
    <w:rsid w:val="006F1BEE"/>
    <w:rsid w:val="0071638E"/>
    <w:rsid w:val="00764B71"/>
    <w:rsid w:val="007A1BCE"/>
    <w:rsid w:val="007B3A19"/>
    <w:rsid w:val="00813334"/>
    <w:rsid w:val="00821792"/>
    <w:rsid w:val="008B1DD6"/>
    <w:rsid w:val="009078AA"/>
    <w:rsid w:val="009103A4"/>
    <w:rsid w:val="00941FD4"/>
    <w:rsid w:val="009F0ECA"/>
    <w:rsid w:val="00A20A8C"/>
    <w:rsid w:val="00A87652"/>
    <w:rsid w:val="00AE1DFC"/>
    <w:rsid w:val="00AE37D0"/>
    <w:rsid w:val="00B560FD"/>
    <w:rsid w:val="00B97175"/>
    <w:rsid w:val="00BA2C18"/>
    <w:rsid w:val="00BC5555"/>
    <w:rsid w:val="00C625FE"/>
    <w:rsid w:val="00CF3486"/>
    <w:rsid w:val="00D53AF6"/>
    <w:rsid w:val="00D70E7B"/>
    <w:rsid w:val="00D83306"/>
    <w:rsid w:val="00D91570"/>
    <w:rsid w:val="00DA62C5"/>
    <w:rsid w:val="00DD0DE1"/>
    <w:rsid w:val="00E04739"/>
    <w:rsid w:val="00E647C1"/>
    <w:rsid w:val="00F20F93"/>
    <w:rsid w:val="00F46E37"/>
    <w:rsid w:val="00FB7718"/>
    <w:rsid w:val="00FD6BD1"/>
    <w:rsid w:val="00FE5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D07BCA0-0C20-4CF7-9405-8488DCB0D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B28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287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46333"/>
    <w:pPr>
      <w:ind w:left="720"/>
      <w:contextualSpacing/>
    </w:pPr>
  </w:style>
  <w:style w:type="paragraph" w:styleId="Header">
    <w:name w:val="header"/>
    <w:basedOn w:val="Normal"/>
    <w:link w:val="HeaderChar"/>
    <w:uiPriority w:val="99"/>
    <w:unhideWhenUsed/>
    <w:rsid w:val="00D70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E7B"/>
  </w:style>
  <w:style w:type="paragraph" w:styleId="Footer">
    <w:name w:val="footer"/>
    <w:basedOn w:val="Normal"/>
    <w:link w:val="FooterChar"/>
    <w:uiPriority w:val="99"/>
    <w:unhideWhenUsed/>
    <w:rsid w:val="00D70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E7B"/>
  </w:style>
  <w:style w:type="paragraph" w:styleId="BalloonText">
    <w:name w:val="Balloon Text"/>
    <w:basedOn w:val="Normal"/>
    <w:link w:val="BalloonTextChar"/>
    <w:uiPriority w:val="99"/>
    <w:semiHidden/>
    <w:unhideWhenUsed/>
    <w:rsid w:val="00D70E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E7B"/>
    <w:rPr>
      <w:rFonts w:ascii="Segoe UI" w:hAnsi="Segoe UI" w:cs="Segoe UI"/>
      <w:sz w:val="18"/>
      <w:szCs w:val="18"/>
    </w:rPr>
  </w:style>
  <w:style w:type="paragraph" w:styleId="Revision">
    <w:name w:val="Revision"/>
    <w:hidden/>
    <w:uiPriority w:val="99"/>
    <w:semiHidden/>
    <w:rsid w:val="009103A4"/>
    <w:pPr>
      <w:spacing w:after="0" w:line="240" w:lineRule="auto"/>
    </w:pPr>
  </w:style>
  <w:style w:type="paragraph" w:styleId="NormalWeb">
    <w:name w:val="Normal (Web)"/>
    <w:basedOn w:val="Normal"/>
    <w:uiPriority w:val="99"/>
    <w:unhideWhenUsed/>
    <w:rsid w:val="007B3A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4653">
      <w:bodyDiv w:val="1"/>
      <w:marLeft w:val="0"/>
      <w:marRight w:val="0"/>
      <w:marTop w:val="0"/>
      <w:marBottom w:val="0"/>
      <w:divBdr>
        <w:top w:val="none" w:sz="0" w:space="0" w:color="auto"/>
        <w:left w:val="none" w:sz="0" w:space="0" w:color="auto"/>
        <w:bottom w:val="none" w:sz="0" w:space="0" w:color="auto"/>
        <w:right w:val="none" w:sz="0" w:space="0" w:color="auto"/>
      </w:divBdr>
      <w:divsChild>
        <w:div w:id="379330566">
          <w:marLeft w:val="634"/>
          <w:marRight w:val="0"/>
          <w:marTop w:val="0"/>
          <w:marBottom w:val="0"/>
          <w:divBdr>
            <w:top w:val="none" w:sz="0" w:space="0" w:color="auto"/>
            <w:left w:val="none" w:sz="0" w:space="0" w:color="auto"/>
            <w:bottom w:val="none" w:sz="0" w:space="0" w:color="auto"/>
            <w:right w:val="none" w:sz="0" w:space="0" w:color="auto"/>
          </w:divBdr>
        </w:div>
        <w:div w:id="372659580">
          <w:marLeft w:val="634"/>
          <w:marRight w:val="0"/>
          <w:marTop w:val="0"/>
          <w:marBottom w:val="0"/>
          <w:divBdr>
            <w:top w:val="none" w:sz="0" w:space="0" w:color="auto"/>
            <w:left w:val="none" w:sz="0" w:space="0" w:color="auto"/>
            <w:bottom w:val="none" w:sz="0" w:space="0" w:color="auto"/>
            <w:right w:val="none" w:sz="0" w:space="0" w:color="auto"/>
          </w:divBdr>
        </w:div>
        <w:div w:id="1198005695">
          <w:marLeft w:val="634"/>
          <w:marRight w:val="0"/>
          <w:marTop w:val="0"/>
          <w:marBottom w:val="0"/>
          <w:divBdr>
            <w:top w:val="none" w:sz="0" w:space="0" w:color="auto"/>
            <w:left w:val="none" w:sz="0" w:space="0" w:color="auto"/>
            <w:bottom w:val="none" w:sz="0" w:space="0" w:color="auto"/>
            <w:right w:val="none" w:sz="0" w:space="0" w:color="auto"/>
          </w:divBdr>
        </w:div>
        <w:div w:id="709308966">
          <w:marLeft w:val="634"/>
          <w:marRight w:val="0"/>
          <w:marTop w:val="0"/>
          <w:marBottom w:val="0"/>
          <w:divBdr>
            <w:top w:val="none" w:sz="0" w:space="0" w:color="auto"/>
            <w:left w:val="none" w:sz="0" w:space="0" w:color="auto"/>
            <w:bottom w:val="none" w:sz="0" w:space="0" w:color="auto"/>
            <w:right w:val="none" w:sz="0" w:space="0" w:color="auto"/>
          </w:divBdr>
        </w:div>
      </w:divsChild>
    </w:div>
    <w:div w:id="23332783">
      <w:bodyDiv w:val="1"/>
      <w:marLeft w:val="0"/>
      <w:marRight w:val="0"/>
      <w:marTop w:val="0"/>
      <w:marBottom w:val="0"/>
      <w:divBdr>
        <w:top w:val="none" w:sz="0" w:space="0" w:color="auto"/>
        <w:left w:val="none" w:sz="0" w:space="0" w:color="auto"/>
        <w:bottom w:val="none" w:sz="0" w:space="0" w:color="auto"/>
        <w:right w:val="none" w:sz="0" w:space="0" w:color="auto"/>
      </w:divBdr>
      <w:divsChild>
        <w:div w:id="1311717836">
          <w:marLeft w:val="533"/>
          <w:marRight w:val="0"/>
          <w:marTop w:val="0"/>
          <w:marBottom w:val="0"/>
          <w:divBdr>
            <w:top w:val="none" w:sz="0" w:space="0" w:color="auto"/>
            <w:left w:val="none" w:sz="0" w:space="0" w:color="auto"/>
            <w:bottom w:val="none" w:sz="0" w:space="0" w:color="auto"/>
            <w:right w:val="none" w:sz="0" w:space="0" w:color="auto"/>
          </w:divBdr>
        </w:div>
        <w:div w:id="184052517">
          <w:marLeft w:val="533"/>
          <w:marRight w:val="0"/>
          <w:marTop w:val="0"/>
          <w:marBottom w:val="0"/>
          <w:divBdr>
            <w:top w:val="none" w:sz="0" w:space="0" w:color="auto"/>
            <w:left w:val="none" w:sz="0" w:space="0" w:color="auto"/>
            <w:bottom w:val="none" w:sz="0" w:space="0" w:color="auto"/>
            <w:right w:val="none" w:sz="0" w:space="0" w:color="auto"/>
          </w:divBdr>
        </w:div>
      </w:divsChild>
    </w:div>
    <w:div w:id="44645875">
      <w:bodyDiv w:val="1"/>
      <w:marLeft w:val="0"/>
      <w:marRight w:val="0"/>
      <w:marTop w:val="0"/>
      <w:marBottom w:val="0"/>
      <w:divBdr>
        <w:top w:val="none" w:sz="0" w:space="0" w:color="auto"/>
        <w:left w:val="none" w:sz="0" w:space="0" w:color="auto"/>
        <w:bottom w:val="none" w:sz="0" w:space="0" w:color="auto"/>
        <w:right w:val="none" w:sz="0" w:space="0" w:color="auto"/>
      </w:divBdr>
      <w:divsChild>
        <w:div w:id="1178427043">
          <w:marLeft w:val="547"/>
          <w:marRight w:val="0"/>
          <w:marTop w:val="0"/>
          <w:marBottom w:val="280"/>
          <w:divBdr>
            <w:top w:val="none" w:sz="0" w:space="0" w:color="auto"/>
            <w:left w:val="none" w:sz="0" w:space="0" w:color="auto"/>
            <w:bottom w:val="none" w:sz="0" w:space="0" w:color="auto"/>
            <w:right w:val="none" w:sz="0" w:space="0" w:color="auto"/>
          </w:divBdr>
        </w:div>
        <w:div w:id="770126155">
          <w:marLeft w:val="547"/>
          <w:marRight w:val="0"/>
          <w:marTop w:val="0"/>
          <w:marBottom w:val="280"/>
          <w:divBdr>
            <w:top w:val="none" w:sz="0" w:space="0" w:color="auto"/>
            <w:left w:val="none" w:sz="0" w:space="0" w:color="auto"/>
            <w:bottom w:val="none" w:sz="0" w:space="0" w:color="auto"/>
            <w:right w:val="none" w:sz="0" w:space="0" w:color="auto"/>
          </w:divBdr>
        </w:div>
        <w:div w:id="1873348082">
          <w:marLeft w:val="547"/>
          <w:marRight w:val="0"/>
          <w:marTop w:val="0"/>
          <w:marBottom w:val="280"/>
          <w:divBdr>
            <w:top w:val="none" w:sz="0" w:space="0" w:color="auto"/>
            <w:left w:val="none" w:sz="0" w:space="0" w:color="auto"/>
            <w:bottom w:val="none" w:sz="0" w:space="0" w:color="auto"/>
            <w:right w:val="none" w:sz="0" w:space="0" w:color="auto"/>
          </w:divBdr>
        </w:div>
        <w:div w:id="258568427">
          <w:marLeft w:val="547"/>
          <w:marRight w:val="0"/>
          <w:marTop w:val="0"/>
          <w:marBottom w:val="0"/>
          <w:divBdr>
            <w:top w:val="none" w:sz="0" w:space="0" w:color="auto"/>
            <w:left w:val="none" w:sz="0" w:space="0" w:color="auto"/>
            <w:bottom w:val="none" w:sz="0" w:space="0" w:color="auto"/>
            <w:right w:val="none" w:sz="0" w:space="0" w:color="auto"/>
          </w:divBdr>
        </w:div>
      </w:divsChild>
    </w:div>
    <w:div w:id="76098525">
      <w:bodyDiv w:val="1"/>
      <w:marLeft w:val="0"/>
      <w:marRight w:val="0"/>
      <w:marTop w:val="0"/>
      <w:marBottom w:val="0"/>
      <w:divBdr>
        <w:top w:val="none" w:sz="0" w:space="0" w:color="auto"/>
        <w:left w:val="none" w:sz="0" w:space="0" w:color="auto"/>
        <w:bottom w:val="none" w:sz="0" w:space="0" w:color="auto"/>
        <w:right w:val="none" w:sz="0" w:space="0" w:color="auto"/>
      </w:divBdr>
      <w:divsChild>
        <w:div w:id="1761097276">
          <w:marLeft w:val="634"/>
          <w:marRight w:val="0"/>
          <w:marTop w:val="0"/>
          <w:marBottom w:val="0"/>
          <w:divBdr>
            <w:top w:val="none" w:sz="0" w:space="0" w:color="auto"/>
            <w:left w:val="none" w:sz="0" w:space="0" w:color="auto"/>
            <w:bottom w:val="none" w:sz="0" w:space="0" w:color="auto"/>
            <w:right w:val="none" w:sz="0" w:space="0" w:color="auto"/>
          </w:divBdr>
        </w:div>
        <w:div w:id="432437140">
          <w:marLeft w:val="634"/>
          <w:marRight w:val="0"/>
          <w:marTop w:val="0"/>
          <w:marBottom w:val="0"/>
          <w:divBdr>
            <w:top w:val="none" w:sz="0" w:space="0" w:color="auto"/>
            <w:left w:val="none" w:sz="0" w:space="0" w:color="auto"/>
            <w:bottom w:val="none" w:sz="0" w:space="0" w:color="auto"/>
            <w:right w:val="none" w:sz="0" w:space="0" w:color="auto"/>
          </w:divBdr>
        </w:div>
      </w:divsChild>
    </w:div>
    <w:div w:id="100994877">
      <w:bodyDiv w:val="1"/>
      <w:marLeft w:val="0"/>
      <w:marRight w:val="0"/>
      <w:marTop w:val="0"/>
      <w:marBottom w:val="0"/>
      <w:divBdr>
        <w:top w:val="none" w:sz="0" w:space="0" w:color="auto"/>
        <w:left w:val="none" w:sz="0" w:space="0" w:color="auto"/>
        <w:bottom w:val="none" w:sz="0" w:space="0" w:color="auto"/>
        <w:right w:val="none" w:sz="0" w:space="0" w:color="auto"/>
      </w:divBdr>
    </w:div>
    <w:div w:id="106317208">
      <w:bodyDiv w:val="1"/>
      <w:marLeft w:val="0"/>
      <w:marRight w:val="0"/>
      <w:marTop w:val="0"/>
      <w:marBottom w:val="0"/>
      <w:divBdr>
        <w:top w:val="none" w:sz="0" w:space="0" w:color="auto"/>
        <w:left w:val="none" w:sz="0" w:space="0" w:color="auto"/>
        <w:bottom w:val="none" w:sz="0" w:space="0" w:color="auto"/>
        <w:right w:val="none" w:sz="0" w:space="0" w:color="auto"/>
      </w:divBdr>
      <w:divsChild>
        <w:div w:id="1253665637">
          <w:marLeft w:val="634"/>
          <w:marRight w:val="0"/>
          <w:marTop w:val="0"/>
          <w:marBottom w:val="0"/>
          <w:divBdr>
            <w:top w:val="none" w:sz="0" w:space="0" w:color="auto"/>
            <w:left w:val="none" w:sz="0" w:space="0" w:color="auto"/>
            <w:bottom w:val="none" w:sz="0" w:space="0" w:color="auto"/>
            <w:right w:val="none" w:sz="0" w:space="0" w:color="auto"/>
          </w:divBdr>
        </w:div>
        <w:div w:id="391002212">
          <w:marLeft w:val="634"/>
          <w:marRight w:val="0"/>
          <w:marTop w:val="0"/>
          <w:marBottom w:val="0"/>
          <w:divBdr>
            <w:top w:val="none" w:sz="0" w:space="0" w:color="auto"/>
            <w:left w:val="none" w:sz="0" w:space="0" w:color="auto"/>
            <w:bottom w:val="none" w:sz="0" w:space="0" w:color="auto"/>
            <w:right w:val="none" w:sz="0" w:space="0" w:color="auto"/>
          </w:divBdr>
        </w:div>
        <w:div w:id="1761487075">
          <w:marLeft w:val="634"/>
          <w:marRight w:val="0"/>
          <w:marTop w:val="0"/>
          <w:marBottom w:val="0"/>
          <w:divBdr>
            <w:top w:val="none" w:sz="0" w:space="0" w:color="auto"/>
            <w:left w:val="none" w:sz="0" w:space="0" w:color="auto"/>
            <w:bottom w:val="none" w:sz="0" w:space="0" w:color="auto"/>
            <w:right w:val="none" w:sz="0" w:space="0" w:color="auto"/>
          </w:divBdr>
        </w:div>
        <w:div w:id="617370893">
          <w:marLeft w:val="634"/>
          <w:marRight w:val="0"/>
          <w:marTop w:val="0"/>
          <w:marBottom w:val="0"/>
          <w:divBdr>
            <w:top w:val="none" w:sz="0" w:space="0" w:color="auto"/>
            <w:left w:val="none" w:sz="0" w:space="0" w:color="auto"/>
            <w:bottom w:val="none" w:sz="0" w:space="0" w:color="auto"/>
            <w:right w:val="none" w:sz="0" w:space="0" w:color="auto"/>
          </w:divBdr>
        </w:div>
      </w:divsChild>
    </w:div>
    <w:div w:id="123817337">
      <w:bodyDiv w:val="1"/>
      <w:marLeft w:val="0"/>
      <w:marRight w:val="0"/>
      <w:marTop w:val="0"/>
      <w:marBottom w:val="0"/>
      <w:divBdr>
        <w:top w:val="none" w:sz="0" w:space="0" w:color="auto"/>
        <w:left w:val="none" w:sz="0" w:space="0" w:color="auto"/>
        <w:bottom w:val="none" w:sz="0" w:space="0" w:color="auto"/>
        <w:right w:val="none" w:sz="0" w:space="0" w:color="auto"/>
      </w:divBdr>
      <w:divsChild>
        <w:div w:id="1272203981">
          <w:marLeft w:val="634"/>
          <w:marRight w:val="0"/>
          <w:marTop w:val="67"/>
          <w:marBottom w:val="0"/>
          <w:divBdr>
            <w:top w:val="none" w:sz="0" w:space="0" w:color="auto"/>
            <w:left w:val="none" w:sz="0" w:space="0" w:color="auto"/>
            <w:bottom w:val="none" w:sz="0" w:space="0" w:color="auto"/>
            <w:right w:val="none" w:sz="0" w:space="0" w:color="auto"/>
          </w:divBdr>
        </w:div>
        <w:div w:id="1323000709">
          <w:marLeft w:val="634"/>
          <w:marRight w:val="0"/>
          <w:marTop w:val="67"/>
          <w:marBottom w:val="0"/>
          <w:divBdr>
            <w:top w:val="none" w:sz="0" w:space="0" w:color="auto"/>
            <w:left w:val="none" w:sz="0" w:space="0" w:color="auto"/>
            <w:bottom w:val="none" w:sz="0" w:space="0" w:color="auto"/>
            <w:right w:val="none" w:sz="0" w:space="0" w:color="auto"/>
          </w:divBdr>
        </w:div>
      </w:divsChild>
    </w:div>
    <w:div w:id="128406595">
      <w:bodyDiv w:val="1"/>
      <w:marLeft w:val="0"/>
      <w:marRight w:val="0"/>
      <w:marTop w:val="0"/>
      <w:marBottom w:val="0"/>
      <w:divBdr>
        <w:top w:val="none" w:sz="0" w:space="0" w:color="auto"/>
        <w:left w:val="none" w:sz="0" w:space="0" w:color="auto"/>
        <w:bottom w:val="none" w:sz="0" w:space="0" w:color="auto"/>
        <w:right w:val="none" w:sz="0" w:space="0" w:color="auto"/>
      </w:divBdr>
    </w:div>
    <w:div w:id="139419628">
      <w:bodyDiv w:val="1"/>
      <w:marLeft w:val="0"/>
      <w:marRight w:val="0"/>
      <w:marTop w:val="0"/>
      <w:marBottom w:val="0"/>
      <w:divBdr>
        <w:top w:val="none" w:sz="0" w:space="0" w:color="auto"/>
        <w:left w:val="none" w:sz="0" w:space="0" w:color="auto"/>
        <w:bottom w:val="none" w:sz="0" w:space="0" w:color="auto"/>
        <w:right w:val="none" w:sz="0" w:space="0" w:color="auto"/>
      </w:divBdr>
      <w:divsChild>
        <w:div w:id="919174042">
          <w:marLeft w:val="634"/>
          <w:marRight w:val="0"/>
          <w:marTop w:val="0"/>
          <w:marBottom w:val="0"/>
          <w:divBdr>
            <w:top w:val="none" w:sz="0" w:space="0" w:color="auto"/>
            <w:left w:val="none" w:sz="0" w:space="0" w:color="auto"/>
            <w:bottom w:val="none" w:sz="0" w:space="0" w:color="auto"/>
            <w:right w:val="none" w:sz="0" w:space="0" w:color="auto"/>
          </w:divBdr>
        </w:div>
        <w:div w:id="1722821760">
          <w:marLeft w:val="634"/>
          <w:marRight w:val="0"/>
          <w:marTop w:val="0"/>
          <w:marBottom w:val="0"/>
          <w:divBdr>
            <w:top w:val="none" w:sz="0" w:space="0" w:color="auto"/>
            <w:left w:val="none" w:sz="0" w:space="0" w:color="auto"/>
            <w:bottom w:val="none" w:sz="0" w:space="0" w:color="auto"/>
            <w:right w:val="none" w:sz="0" w:space="0" w:color="auto"/>
          </w:divBdr>
        </w:div>
        <w:div w:id="661012515">
          <w:marLeft w:val="634"/>
          <w:marRight w:val="0"/>
          <w:marTop w:val="0"/>
          <w:marBottom w:val="0"/>
          <w:divBdr>
            <w:top w:val="none" w:sz="0" w:space="0" w:color="auto"/>
            <w:left w:val="none" w:sz="0" w:space="0" w:color="auto"/>
            <w:bottom w:val="none" w:sz="0" w:space="0" w:color="auto"/>
            <w:right w:val="none" w:sz="0" w:space="0" w:color="auto"/>
          </w:divBdr>
        </w:div>
        <w:div w:id="1478063683">
          <w:marLeft w:val="634"/>
          <w:marRight w:val="0"/>
          <w:marTop w:val="0"/>
          <w:marBottom w:val="0"/>
          <w:divBdr>
            <w:top w:val="none" w:sz="0" w:space="0" w:color="auto"/>
            <w:left w:val="none" w:sz="0" w:space="0" w:color="auto"/>
            <w:bottom w:val="none" w:sz="0" w:space="0" w:color="auto"/>
            <w:right w:val="none" w:sz="0" w:space="0" w:color="auto"/>
          </w:divBdr>
        </w:div>
      </w:divsChild>
    </w:div>
    <w:div w:id="216400415">
      <w:bodyDiv w:val="1"/>
      <w:marLeft w:val="0"/>
      <w:marRight w:val="0"/>
      <w:marTop w:val="0"/>
      <w:marBottom w:val="0"/>
      <w:divBdr>
        <w:top w:val="none" w:sz="0" w:space="0" w:color="auto"/>
        <w:left w:val="none" w:sz="0" w:space="0" w:color="auto"/>
        <w:bottom w:val="none" w:sz="0" w:space="0" w:color="auto"/>
        <w:right w:val="none" w:sz="0" w:space="0" w:color="auto"/>
      </w:divBdr>
      <w:divsChild>
        <w:div w:id="820387055">
          <w:marLeft w:val="547"/>
          <w:marRight w:val="0"/>
          <w:marTop w:val="0"/>
          <w:marBottom w:val="280"/>
          <w:divBdr>
            <w:top w:val="none" w:sz="0" w:space="0" w:color="auto"/>
            <w:left w:val="none" w:sz="0" w:space="0" w:color="auto"/>
            <w:bottom w:val="none" w:sz="0" w:space="0" w:color="auto"/>
            <w:right w:val="none" w:sz="0" w:space="0" w:color="auto"/>
          </w:divBdr>
        </w:div>
        <w:div w:id="465507500">
          <w:marLeft w:val="547"/>
          <w:marRight w:val="0"/>
          <w:marTop w:val="0"/>
          <w:marBottom w:val="280"/>
          <w:divBdr>
            <w:top w:val="none" w:sz="0" w:space="0" w:color="auto"/>
            <w:left w:val="none" w:sz="0" w:space="0" w:color="auto"/>
            <w:bottom w:val="none" w:sz="0" w:space="0" w:color="auto"/>
            <w:right w:val="none" w:sz="0" w:space="0" w:color="auto"/>
          </w:divBdr>
        </w:div>
      </w:divsChild>
    </w:div>
    <w:div w:id="218127074">
      <w:bodyDiv w:val="1"/>
      <w:marLeft w:val="0"/>
      <w:marRight w:val="0"/>
      <w:marTop w:val="0"/>
      <w:marBottom w:val="0"/>
      <w:divBdr>
        <w:top w:val="none" w:sz="0" w:space="0" w:color="auto"/>
        <w:left w:val="none" w:sz="0" w:space="0" w:color="auto"/>
        <w:bottom w:val="none" w:sz="0" w:space="0" w:color="auto"/>
        <w:right w:val="none" w:sz="0" w:space="0" w:color="auto"/>
      </w:divBdr>
      <w:divsChild>
        <w:div w:id="163522089">
          <w:marLeft w:val="634"/>
          <w:marRight w:val="0"/>
          <w:marTop w:val="0"/>
          <w:marBottom w:val="0"/>
          <w:divBdr>
            <w:top w:val="none" w:sz="0" w:space="0" w:color="auto"/>
            <w:left w:val="none" w:sz="0" w:space="0" w:color="auto"/>
            <w:bottom w:val="none" w:sz="0" w:space="0" w:color="auto"/>
            <w:right w:val="none" w:sz="0" w:space="0" w:color="auto"/>
          </w:divBdr>
        </w:div>
        <w:div w:id="880365260">
          <w:marLeft w:val="634"/>
          <w:marRight w:val="0"/>
          <w:marTop w:val="0"/>
          <w:marBottom w:val="0"/>
          <w:divBdr>
            <w:top w:val="none" w:sz="0" w:space="0" w:color="auto"/>
            <w:left w:val="none" w:sz="0" w:space="0" w:color="auto"/>
            <w:bottom w:val="none" w:sz="0" w:space="0" w:color="auto"/>
            <w:right w:val="none" w:sz="0" w:space="0" w:color="auto"/>
          </w:divBdr>
        </w:div>
      </w:divsChild>
    </w:div>
    <w:div w:id="252709754">
      <w:bodyDiv w:val="1"/>
      <w:marLeft w:val="0"/>
      <w:marRight w:val="0"/>
      <w:marTop w:val="0"/>
      <w:marBottom w:val="0"/>
      <w:divBdr>
        <w:top w:val="none" w:sz="0" w:space="0" w:color="auto"/>
        <w:left w:val="none" w:sz="0" w:space="0" w:color="auto"/>
        <w:bottom w:val="none" w:sz="0" w:space="0" w:color="auto"/>
        <w:right w:val="none" w:sz="0" w:space="0" w:color="auto"/>
      </w:divBdr>
    </w:div>
    <w:div w:id="256866596">
      <w:bodyDiv w:val="1"/>
      <w:marLeft w:val="0"/>
      <w:marRight w:val="0"/>
      <w:marTop w:val="0"/>
      <w:marBottom w:val="0"/>
      <w:divBdr>
        <w:top w:val="none" w:sz="0" w:space="0" w:color="auto"/>
        <w:left w:val="none" w:sz="0" w:space="0" w:color="auto"/>
        <w:bottom w:val="none" w:sz="0" w:space="0" w:color="auto"/>
        <w:right w:val="none" w:sz="0" w:space="0" w:color="auto"/>
      </w:divBdr>
      <w:divsChild>
        <w:div w:id="147290402">
          <w:marLeft w:val="634"/>
          <w:marRight w:val="0"/>
          <w:marTop w:val="0"/>
          <w:marBottom w:val="0"/>
          <w:divBdr>
            <w:top w:val="none" w:sz="0" w:space="0" w:color="auto"/>
            <w:left w:val="none" w:sz="0" w:space="0" w:color="auto"/>
            <w:bottom w:val="none" w:sz="0" w:space="0" w:color="auto"/>
            <w:right w:val="none" w:sz="0" w:space="0" w:color="auto"/>
          </w:divBdr>
        </w:div>
        <w:div w:id="899637504">
          <w:marLeft w:val="634"/>
          <w:marRight w:val="0"/>
          <w:marTop w:val="0"/>
          <w:marBottom w:val="0"/>
          <w:divBdr>
            <w:top w:val="none" w:sz="0" w:space="0" w:color="auto"/>
            <w:left w:val="none" w:sz="0" w:space="0" w:color="auto"/>
            <w:bottom w:val="none" w:sz="0" w:space="0" w:color="auto"/>
            <w:right w:val="none" w:sz="0" w:space="0" w:color="auto"/>
          </w:divBdr>
        </w:div>
        <w:div w:id="195506755">
          <w:marLeft w:val="634"/>
          <w:marRight w:val="0"/>
          <w:marTop w:val="0"/>
          <w:marBottom w:val="0"/>
          <w:divBdr>
            <w:top w:val="none" w:sz="0" w:space="0" w:color="auto"/>
            <w:left w:val="none" w:sz="0" w:space="0" w:color="auto"/>
            <w:bottom w:val="none" w:sz="0" w:space="0" w:color="auto"/>
            <w:right w:val="none" w:sz="0" w:space="0" w:color="auto"/>
          </w:divBdr>
        </w:div>
        <w:div w:id="2050105740">
          <w:marLeft w:val="634"/>
          <w:marRight w:val="0"/>
          <w:marTop w:val="0"/>
          <w:marBottom w:val="0"/>
          <w:divBdr>
            <w:top w:val="none" w:sz="0" w:space="0" w:color="auto"/>
            <w:left w:val="none" w:sz="0" w:space="0" w:color="auto"/>
            <w:bottom w:val="none" w:sz="0" w:space="0" w:color="auto"/>
            <w:right w:val="none" w:sz="0" w:space="0" w:color="auto"/>
          </w:divBdr>
        </w:div>
      </w:divsChild>
    </w:div>
    <w:div w:id="330180663">
      <w:bodyDiv w:val="1"/>
      <w:marLeft w:val="0"/>
      <w:marRight w:val="0"/>
      <w:marTop w:val="0"/>
      <w:marBottom w:val="0"/>
      <w:divBdr>
        <w:top w:val="none" w:sz="0" w:space="0" w:color="auto"/>
        <w:left w:val="none" w:sz="0" w:space="0" w:color="auto"/>
        <w:bottom w:val="none" w:sz="0" w:space="0" w:color="auto"/>
        <w:right w:val="none" w:sz="0" w:space="0" w:color="auto"/>
      </w:divBdr>
      <w:divsChild>
        <w:div w:id="1212111999">
          <w:marLeft w:val="634"/>
          <w:marRight w:val="0"/>
          <w:marTop w:val="67"/>
          <w:marBottom w:val="0"/>
          <w:divBdr>
            <w:top w:val="none" w:sz="0" w:space="0" w:color="auto"/>
            <w:left w:val="none" w:sz="0" w:space="0" w:color="auto"/>
            <w:bottom w:val="none" w:sz="0" w:space="0" w:color="auto"/>
            <w:right w:val="none" w:sz="0" w:space="0" w:color="auto"/>
          </w:divBdr>
        </w:div>
        <w:div w:id="1882672844">
          <w:marLeft w:val="634"/>
          <w:marRight w:val="0"/>
          <w:marTop w:val="67"/>
          <w:marBottom w:val="0"/>
          <w:divBdr>
            <w:top w:val="none" w:sz="0" w:space="0" w:color="auto"/>
            <w:left w:val="none" w:sz="0" w:space="0" w:color="auto"/>
            <w:bottom w:val="none" w:sz="0" w:space="0" w:color="auto"/>
            <w:right w:val="none" w:sz="0" w:space="0" w:color="auto"/>
          </w:divBdr>
        </w:div>
      </w:divsChild>
    </w:div>
    <w:div w:id="373189735">
      <w:bodyDiv w:val="1"/>
      <w:marLeft w:val="0"/>
      <w:marRight w:val="0"/>
      <w:marTop w:val="0"/>
      <w:marBottom w:val="0"/>
      <w:divBdr>
        <w:top w:val="none" w:sz="0" w:space="0" w:color="auto"/>
        <w:left w:val="none" w:sz="0" w:space="0" w:color="auto"/>
        <w:bottom w:val="none" w:sz="0" w:space="0" w:color="auto"/>
        <w:right w:val="none" w:sz="0" w:space="0" w:color="auto"/>
      </w:divBdr>
      <w:divsChild>
        <w:div w:id="89276004">
          <w:marLeft w:val="547"/>
          <w:marRight w:val="0"/>
          <w:marTop w:val="0"/>
          <w:marBottom w:val="260"/>
          <w:divBdr>
            <w:top w:val="none" w:sz="0" w:space="0" w:color="auto"/>
            <w:left w:val="none" w:sz="0" w:space="0" w:color="auto"/>
            <w:bottom w:val="none" w:sz="0" w:space="0" w:color="auto"/>
            <w:right w:val="none" w:sz="0" w:space="0" w:color="auto"/>
          </w:divBdr>
        </w:div>
      </w:divsChild>
    </w:div>
    <w:div w:id="381953377">
      <w:bodyDiv w:val="1"/>
      <w:marLeft w:val="0"/>
      <w:marRight w:val="0"/>
      <w:marTop w:val="0"/>
      <w:marBottom w:val="0"/>
      <w:divBdr>
        <w:top w:val="none" w:sz="0" w:space="0" w:color="auto"/>
        <w:left w:val="none" w:sz="0" w:space="0" w:color="auto"/>
        <w:bottom w:val="none" w:sz="0" w:space="0" w:color="auto"/>
        <w:right w:val="none" w:sz="0" w:space="0" w:color="auto"/>
      </w:divBdr>
      <w:divsChild>
        <w:div w:id="1431900708">
          <w:marLeft w:val="634"/>
          <w:marRight w:val="0"/>
          <w:marTop w:val="0"/>
          <w:marBottom w:val="0"/>
          <w:divBdr>
            <w:top w:val="none" w:sz="0" w:space="0" w:color="auto"/>
            <w:left w:val="none" w:sz="0" w:space="0" w:color="auto"/>
            <w:bottom w:val="none" w:sz="0" w:space="0" w:color="auto"/>
            <w:right w:val="none" w:sz="0" w:space="0" w:color="auto"/>
          </w:divBdr>
        </w:div>
        <w:div w:id="432866565">
          <w:marLeft w:val="634"/>
          <w:marRight w:val="0"/>
          <w:marTop w:val="0"/>
          <w:marBottom w:val="0"/>
          <w:divBdr>
            <w:top w:val="none" w:sz="0" w:space="0" w:color="auto"/>
            <w:left w:val="none" w:sz="0" w:space="0" w:color="auto"/>
            <w:bottom w:val="none" w:sz="0" w:space="0" w:color="auto"/>
            <w:right w:val="none" w:sz="0" w:space="0" w:color="auto"/>
          </w:divBdr>
        </w:div>
      </w:divsChild>
    </w:div>
    <w:div w:id="385448866">
      <w:bodyDiv w:val="1"/>
      <w:marLeft w:val="0"/>
      <w:marRight w:val="0"/>
      <w:marTop w:val="0"/>
      <w:marBottom w:val="0"/>
      <w:divBdr>
        <w:top w:val="none" w:sz="0" w:space="0" w:color="auto"/>
        <w:left w:val="none" w:sz="0" w:space="0" w:color="auto"/>
        <w:bottom w:val="none" w:sz="0" w:space="0" w:color="auto"/>
        <w:right w:val="none" w:sz="0" w:space="0" w:color="auto"/>
      </w:divBdr>
      <w:divsChild>
        <w:div w:id="85659513">
          <w:marLeft w:val="547"/>
          <w:marRight w:val="0"/>
          <w:marTop w:val="0"/>
          <w:marBottom w:val="260"/>
          <w:divBdr>
            <w:top w:val="none" w:sz="0" w:space="0" w:color="auto"/>
            <w:left w:val="none" w:sz="0" w:space="0" w:color="auto"/>
            <w:bottom w:val="none" w:sz="0" w:space="0" w:color="auto"/>
            <w:right w:val="none" w:sz="0" w:space="0" w:color="auto"/>
          </w:divBdr>
        </w:div>
      </w:divsChild>
    </w:div>
    <w:div w:id="403990933">
      <w:bodyDiv w:val="1"/>
      <w:marLeft w:val="0"/>
      <w:marRight w:val="0"/>
      <w:marTop w:val="0"/>
      <w:marBottom w:val="0"/>
      <w:divBdr>
        <w:top w:val="none" w:sz="0" w:space="0" w:color="auto"/>
        <w:left w:val="none" w:sz="0" w:space="0" w:color="auto"/>
        <w:bottom w:val="none" w:sz="0" w:space="0" w:color="auto"/>
        <w:right w:val="none" w:sz="0" w:space="0" w:color="auto"/>
      </w:divBdr>
      <w:divsChild>
        <w:div w:id="573709164">
          <w:marLeft w:val="634"/>
          <w:marRight w:val="0"/>
          <w:marTop w:val="0"/>
          <w:marBottom w:val="0"/>
          <w:divBdr>
            <w:top w:val="none" w:sz="0" w:space="0" w:color="auto"/>
            <w:left w:val="none" w:sz="0" w:space="0" w:color="auto"/>
            <w:bottom w:val="none" w:sz="0" w:space="0" w:color="auto"/>
            <w:right w:val="none" w:sz="0" w:space="0" w:color="auto"/>
          </w:divBdr>
        </w:div>
        <w:div w:id="367141247">
          <w:marLeft w:val="634"/>
          <w:marRight w:val="0"/>
          <w:marTop w:val="0"/>
          <w:marBottom w:val="0"/>
          <w:divBdr>
            <w:top w:val="none" w:sz="0" w:space="0" w:color="auto"/>
            <w:left w:val="none" w:sz="0" w:space="0" w:color="auto"/>
            <w:bottom w:val="none" w:sz="0" w:space="0" w:color="auto"/>
            <w:right w:val="none" w:sz="0" w:space="0" w:color="auto"/>
          </w:divBdr>
        </w:div>
      </w:divsChild>
    </w:div>
    <w:div w:id="450828787">
      <w:bodyDiv w:val="1"/>
      <w:marLeft w:val="0"/>
      <w:marRight w:val="0"/>
      <w:marTop w:val="0"/>
      <w:marBottom w:val="0"/>
      <w:divBdr>
        <w:top w:val="none" w:sz="0" w:space="0" w:color="auto"/>
        <w:left w:val="none" w:sz="0" w:space="0" w:color="auto"/>
        <w:bottom w:val="none" w:sz="0" w:space="0" w:color="auto"/>
        <w:right w:val="none" w:sz="0" w:space="0" w:color="auto"/>
      </w:divBdr>
    </w:div>
    <w:div w:id="506673732">
      <w:bodyDiv w:val="1"/>
      <w:marLeft w:val="0"/>
      <w:marRight w:val="0"/>
      <w:marTop w:val="0"/>
      <w:marBottom w:val="0"/>
      <w:divBdr>
        <w:top w:val="none" w:sz="0" w:space="0" w:color="auto"/>
        <w:left w:val="none" w:sz="0" w:space="0" w:color="auto"/>
        <w:bottom w:val="none" w:sz="0" w:space="0" w:color="auto"/>
        <w:right w:val="none" w:sz="0" w:space="0" w:color="auto"/>
      </w:divBdr>
      <w:divsChild>
        <w:div w:id="85925245">
          <w:marLeft w:val="634"/>
          <w:marRight w:val="0"/>
          <w:marTop w:val="0"/>
          <w:marBottom w:val="0"/>
          <w:divBdr>
            <w:top w:val="none" w:sz="0" w:space="0" w:color="auto"/>
            <w:left w:val="none" w:sz="0" w:space="0" w:color="auto"/>
            <w:bottom w:val="none" w:sz="0" w:space="0" w:color="auto"/>
            <w:right w:val="none" w:sz="0" w:space="0" w:color="auto"/>
          </w:divBdr>
        </w:div>
        <w:div w:id="2083486085">
          <w:marLeft w:val="634"/>
          <w:marRight w:val="0"/>
          <w:marTop w:val="0"/>
          <w:marBottom w:val="0"/>
          <w:divBdr>
            <w:top w:val="none" w:sz="0" w:space="0" w:color="auto"/>
            <w:left w:val="none" w:sz="0" w:space="0" w:color="auto"/>
            <w:bottom w:val="none" w:sz="0" w:space="0" w:color="auto"/>
            <w:right w:val="none" w:sz="0" w:space="0" w:color="auto"/>
          </w:divBdr>
        </w:div>
      </w:divsChild>
    </w:div>
    <w:div w:id="530802147">
      <w:bodyDiv w:val="1"/>
      <w:marLeft w:val="0"/>
      <w:marRight w:val="0"/>
      <w:marTop w:val="0"/>
      <w:marBottom w:val="0"/>
      <w:divBdr>
        <w:top w:val="none" w:sz="0" w:space="0" w:color="auto"/>
        <w:left w:val="none" w:sz="0" w:space="0" w:color="auto"/>
        <w:bottom w:val="none" w:sz="0" w:space="0" w:color="auto"/>
        <w:right w:val="none" w:sz="0" w:space="0" w:color="auto"/>
      </w:divBdr>
    </w:div>
    <w:div w:id="606809791">
      <w:bodyDiv w:val="1"/>
      <w:marLeft w:val="0"/>
      <w:marRight w:val="0"/>
      <w:marTop w:val="0"/>
      <w:marBottom w:val="0"/>
      <w:divBdr>
        <w:top w:val="none" w:sz="0" w:space="0" w:color="auto"/>
        <w:left w:val="none" w:sz="0" w:space="0" w:color="auto"/>
        <w:bottom w:val="none" w:sz="0" w:space="0" w:color="auto"/>
        <w:right w:val="none" w:sz="0" w:space="0" w:color="auto"/>
      </w:divBdr>
      <w:divsChild>
        <w:div w:id="1684940840">
          <w:marLeft w:val="533"/>
          <w:marRight w:val="0"/>
          <w:marTop w:val="0"/>
          <w:marBottom w:val="200"/>
          <w:divBdr>
            <w:top w:val="none" w:sz="0" w:space="0" w:color="auto"/>
            <w:left w:val="none" w:sz="0" w:space="0" w:color="auto"/>
            <w:bottom w:val="none" w:sz="0" w:space="0" w:color="auto"/>
            <w:right w:val="none" w:sz="0" w:space="0" w:color="auto"/>
          </w:divBdr>
        </w:div>
      </w:divsChild>
    </w:div>
    <w:div w:id="621809595">
      <w:bodyDiv w:val="1"/>
      <w:marLeft w:val="0"/>
      <w:marRight w:val="0"/>
      <w:marTop w:val="0"/>
      <w:marBottom w:val="0"/>
      <w:divBdr>
        <w:top w:val="none" w:sz="0" w:space="0" w:color="auto"/>
        <w:left w:val="none" w:sz="0" w:space="0" w:color="auto"/>
        <w:bottom w:val="none" w:sz="0" w:space="0" w:color="auto"/>
        <w:right w:val="none" w:sz="0" w:space="0" w:color="auto"/>
      </w:divBdr>
    </w:div>
    <w:div w:id="632171981">
      <w:bodyDiv w:val="1"/>
      <w:marLeft w:val="0"/>
      <w:marRight w:val="0"/>
      <w:marTop w:val="0"/>
      <w:marBottom w:val="0"/>
      <w:divBdr>
        <w:top w:val="none" w:sz="0" w:space="0" w:color="auto"/>
        <w:left w:val="none" w:sz="0" w:space="0" w:color="auto"/>
        <w:bottom w:val="none" w:sz="0" w:space="0" w:color="auto"/>
        <w:right w:val="none" w:sz="0" w:space="0" w:color="auto"/>
      </w:divBdr>
    </w:div>
    <w:div w:id="634070190">
      <w:bodyDiv w:val="1"/>
      <w:marLeft w:val="0"/>
      <w:marRight w:val="0"/>
      <w:marTop w:val="0"/>
      <w:marBottom w:val="0"/>
      <w:divBdr>
        <w:top w:val="none" w:sz="0" w:space="0" w:color="auto"/>
        <w:left w:val="none" w:sz="0" w:space="0" w:color="auto"/>
        <w:bottom w:val="none" w:sz="0" w:space="0" w:color="auto"/>
        <w:right w:val="none" w:sz="0" w:space="0" w:color="auto"/>
      </w:divBdr>
      <w:divsChild>
        <w:div w:id="1826508893">
          <w:marLeft w:val="634"/>
          <w:marRight w:val="0"/>
          <w:marTop w:val="0"/>
          <w:marBottom w:val="0"/>
          <w:divBdr>
            <w:top w:val="none" w:sz="0" w:space="0" w:color="auto"/>
            <w:left w:val="none" w:sz="0" w:space="0" w:color="auto"/>
            <w:bottom w:val="none" w:sz="0" w:space="0" w:color="auto"/>
            <w:right w:val="none" w:sz="0" w:space="0" w:color="auto"/>
          </w:divBdr>
        </w:div>
        <w:div w:id="1905484855">
          <w:marLeft w:val="634"/>
          <w:marRight w:val="0"/>
          <w:marTop w:val="0"/>
          <w:marBottom w:val="0"/>
          <w:divBdr>
            <w:top w:val="none" w:sz="0" w:space="0" w:color="auto"/>
            <w:left w:val="none" w:sz="0" w:space="0" w:color="auto"/>
            <w:bottom w:val="none" w:sz="0" w:space="0" w:color="auto"/>
            <w:right w:val="none" w:sz="0" w:space="0" w:color="auto"/>
          </w:divBdr>
        </w:div>
      </w:divsChild>
    </w:div>
    <w:div w:id="664668148">
      <w:bodyDiv w:val="1"/>
      <w:marLeft w:val="0"/>
      <w:marRight w:val="0"/>
      <w:marTop w:val="0"/>
      <w:marBottom w:val="0"/>
      <w:divBdr>
        <w:top w:val="none" w:sz="0" w:space="0" w:color="auto"/>
        <w:left w:val="none" w:sz="0" w:space="0" w:color="auto"/>
        <w:bottom w:val="none" w:sz="0" w:space="0" w:color="auto"/>
        <w:right w:val="none" w:sz="0" w:space="0" w:color="auto"/>
      </w:divBdr>
    </w:div>
    <w:div w:id="669523107">
      <w:bodyDiv w:val="1"/>
      <w:marLeft w:val="0"/>
      <w:marRight w:val="0"/>
      <w:marTop w:val="0"/>
      <w:marBottom w:val="0"/>
      <w:divBdr>
        <w:top w:val="none" w:sz="0" w:space="0" w:color="auto"/>
        <w:left w:val="none" w:sz="0" w:space="0" w:color="auto"/>
        <w:bottom w:val="none" w:sz="0" w:space="0" w:color="auto"/>
        <w:right w:val="none" w:sz="0" w:space="0" w:color="auto"/>
      </w:divBdr>
      <w:divsChild>
        <w:div w:id="290484106">
          <w:marLeft w:val="720"/>
          <w:marRight w:val="0"/>
          <w:marTop w:val="67"/>
          <w:marBottom w:val="0"/>
          <w:divBdr>
            <w:top w:val="none" w:sz="0" w:space="0" w:color="auto"/>
            <w:left w:val="none" w:sz="0" w:space="0" w:color="auto"/>
            <w:bottom w:val="none" w:sz="0" w:space="0" w:color="auto"/>
            <w:right w:val="none" w:sz="0" w:space="0" w:color="auto"/>
          </w:divBdr>
        </w:div>
        <w:div w:id="741876004">
          <w:marLeft w:val="720"/>
          <w:marRight w:val="0"/>
          <w:marTop w:val="67"/>
          <w:marBottom w:val="0"/>
          <w:divBdr>
            <w:top w:val="none" w:sz="0" w:space="0" w:color="auto"/>
            <w:left w:val="none" w:sz="0" w:space="0" w:color="auto"/>
            <w:bottom w:val="none" w:sz="0" w:space="0" w:color="auto"/>
            <w:right w:val="none" w:sz="0" w:space="0" w:color="auto"/>
          </w:divBdr>
        </w:div>
        <w:div w:id="2019428080">
          <w:marLeft w:val="720"/>
          <w:marRight w:val="0"/>
          <w:marTop w:val="67"/>
          <w:marBottom w:val="0"/>
          <w:divBdr>
            <w:top w:val="none" w:sz="0" w:space="0" w:color="auto"/>
            <w:left w:val="none" w:sz="0" w:space="0" w:color="auto"/>
            <w:bottom w:val="none" w:sz="0" w:space="0" w:color="auto"/>
            <w:right w:val="none" w:sz="0" w:space="0" w:color="auto"/>
          </w:divBdr>
        </w:div>
      </w:divsChild>
    </w:div>
    <w:div w:id="680206075">
      <w:bodyDiv w:val="1"/>
      <w:marLeft w:val="0"/>
      <w:marRight w:val="0"/>
      <w:marTop w:val="0"/>
      <w:marBottom w:val="0"/>
      <w:divBdr>
        <w:top w:val="none" w:sz="0" w:space="0" w:color="auto"/>
        <w:left w:val="none" w:sz="0" w:space="0" w:color="auto"/>
        <w:bottom w:val="none" w:sz="0" w:space="0" w:color="auto"/>
        <w:right w:val="none" w:sz="0" w:space="0" w:color="auto"/>
      </w:divBdr>
      <w:divsChild>
        <w:div w:id="275646240">
          <w:marLeft w:val="634"/>
          <w:marRight w:val="0"/>
          <w:marTop w:val="0"/>
          <w:marBottom w:val="0"/>
          <w:divBdr>
            <w:top w:val="none" w:sz="0" w:space="0" w:color="auto"/>
            <w:left w:val="none" w:sz="0" w:space="0" w:color="auto"/>
            <w:bottom w:val="none" w:sz="0" w:space="0" w:color="auto"/>
            <w:right w:val="none" w:sz="0" w:space="0" w:color="auto"/>
          </w:divBdr>
        </w:div>
        <w:div w:id="714502424">
          <w:marLeft w:val="634"/>
          <w:marRight w:val="0"/>
          <w:marTop w:val="0"/>
          <w:marBottom w:val="0"/>
          <w:divBdr>
            <w:top w:val="none" w:sz="0" w:space="0" w:color="auto"/>
            <w:left w:val="none" w:sz="0" w:space="0" w:color="auto"/>
            <w:bottom w:val="none" w:sz="0" w:space="0" w:color="auto"/>
            <w:right w:val="none" w:sz="0" w:space="0" w:color="auto"/>
          </w:divBdr>
        </w:div>
        <w:div w:id="157379980">
          <w:marLeft w:val="634"/>
          <w:marRight w:val="0"/>
          <w:marTop w:val="0"/>
          <w:marBottom w:val="0"/>
          <w:divBdr>
            <w:top w:val="none" w:sz="0" w:space="0" w:color="auto"/>
            <w:left w:val="none" w:sz="0" w:space="0" w:color="auto"/>
            <w:bottom w:val="none" w:sz="0" w:space="0" w:color="auto"/>
            <w:right w:val="none" w:sz="0" w:space="0" w:color="auto"/>
          </w:divBdr>
        </w:div>
        <w:div w:id="1839804927">
          <w:marLeft w:val="634"/>
          <w:marRight w:val="0"/>
          <w:marTop w:val="0"/>
          <w:marBottom w:val="0"/>
          <w:divBdr>
            <w:top w:val="none" w:sz="0" w:space="0" w:color="auto"/>
            <w:left w:val="none" w:sz="0" w:space="0" w:color="auto"/>
            <w:bottom w:val="none" w:sz="0" w:space="0" w:color="auto"/>
            <w:right w:val="none" w:sz="0" w:space="0" w:color="auto"/>
          </w:divBdr>
        </w:div>
      </w:divsChild>
    </w:div>
    <w:div w:id="696740338">
      <w:bodyDiv w:val="1"/>
      <w:marLeft w:val="0"/>
      <w:marRight w:val="0"/>
      <w:marTop w:val="0"/>
      <w:marBottom w:val="0"/>
      <w:divBdr>
        <w:top w:val="none" w:sz="0" w:space="0" w:color="auto"/>
        <w:left w:val="none" w:sz="0" w:space="0" w:color="auto"/>
        <w:bottom w:val="none" w:sz="0" w:space="0" w:color="auto"/>
        <w:right w:val="none" w:sz="0" w:space="0" w:color="auto"/>
      </w:divBdr>
      <w:divsChild>
        <w:div w:id="1266692133">
          <w:marLeft w:val="634"/>
          <w:marRight w:val="0"/>
          <w:marTop w:val="67"/>
          <w:marBottom w:val="240"/>
          <w:divBdr>
            <w:top w:val="none" w:sz="0" w:space="0" w:color="auto"/>
            <w:left w:val="none" w:sz="0" w:space="0" w:color="auto"/>
            <w:bottom w:val="none" w:sz="0" w:space="0" w:color="auto"/>
            <w:right w:val="none" w:sz="0" w:space="0" w:color="auto"/>
          </w:divBdr>
        </w:div>
        <w:div w:id="1516269387">
          <w:marLeft w:val="634"/>
          <w:marRight w:val="0"/>
          <w:marTop w:val="67"/>
          <w:marBottom w:val="240"/>
          <w:divBdr>
            <w:top w:val="none" w:sz="0" w:space="0" w:color="auto"/>
            <w:left w:val="none" w:sz="0" w:space="0" w:color="auto"/>
            <w:bottom w:val="none" w:sz="0" w:space="0" w:color="auto"/>
            <w:right w:val="none" w:sz="0" w:space="0" w:color="auto"/>
          </w:divBdr>
        </w:div>
      </w:divsChild>
    </w:div>
    <w:div w:id="710689900">
      <w:bodyDiv w:val="1"/>
      <w:marLeft w:val="0"/>
      <w:marRight w:val="0"/>
      <w:marTop w:val="0"/>
      <w:marBottom w:val="0"/>
      <w:divBdr>
        <w:top w:val="none" w:sz="0" w:space="0" w:color="auto"/>
        <w:left w:val="none" w:sz="0" w:space="0" w:color="auto"/>
        <w:bottom w:val="none" w:sz="0" w:space="0" w:color="auto"/>
        <w:right w:val="none" w:sz="0" w:space="0" w:color="auto"/>
      </w:divBdr>
    </w:div>
    <w:div w:id="736051884">
      <w:bodyDiv w:val="1"/>
      <w:marLeft w:val="0"/>
      <w:marRight w:val="0"/>
      <w:marTop w:val="0"/>
      <w:marBottom w:val="0"/>
      <w:divBdr>
        <w:top w:val="none" w:sz="0" w:space="0" w:color="auto"/>
        <w:left w:val="none" w:sz="0" w:space="0" w:color="auto"/>
        <w:bottom w:val="none" w:sz="0" w:space="0" w:color="auto"/>
        <w:right w:val="none" w:sz="0" w:space="0" w:color="auto"/>
      </w:divBdr>
      <w:divsChild>
        <w:div w:id="718013732">
          <w:marLeft w:val="634"/>
          <w:marRight w:val="0"/>
          <w:marTop w:val="67"/>
          <w:marBottom w:val="240"/>
          <w:divBdr>
            <w:top w:val="none" w:sz="0" w:space="0" w:color="auto"/>
            <w:left w:val="none" w:sz="0" w:space="0" w:color="auto"/>
            <w:bottom w:val="none" w:sz="0" w:space="0" w:color="auto"/>
            <w:right w:val="none" w:sz="0" w:space="0" w:color="auto"/>
          </w:divBdr>
        </w:div>
        <w:div w:id="1183587734">
          <w:marLeft w:val="634"/>
          <w:marRight w:val="0"/>
          <w:marTop w:val="67"/>
          <w:marBottom w:val="240"/>
          <w:divBdr>
            <w:top w:val="none" w:sz="0" w:space="0" w:color="auto"/>
            <w:left w:val="none" w:sz="0" w:space="0" w:color="auto"/>
            <w:bottom w:val="none" w:sz="0" w:space="0" w:color="auto"/>
            <w:right w:val="none" w:sz="0" w:space="0" w:color="auto"/>
          </w:divBdr>
        </w:div>
        <w:div w:id="1852063907">
          <w:marLeft w:val="634"/>
          <w:marRight w:val="0"/>
          <w:marTop w:val="67"/>
          <w:marBottom w:val="240"/>
          <w:divBdr>
            <w:top w:val="none" w:sz="0" w:space="0" w:color="auto"/>
            <w:left w:val="none" w:sz="0" w:space="0" w:color="auto"/>
            <w:bottom w:val="none" w:sz="0" w:space="0" w:color="auto"/>
            <w:right w:val="none" w:sz="0" w:space="0" w:color="auto"/>
          </w:divBdr>
        </w:div>
        <w:div w:id="1817842213">
          <w:marLeft w:val="634"/>
          <w:marRight w:val="0"/>
          <w:marTop w:val="67"/>
          <w:marBottom w:val="240"/>
          <w:divBdr>
            <w:top w:val="none" w:sz="0" w:space="0" w:color="auto"/>
            <w:left w:val="none" w:sz="0" w:space="0" w:color="auto"/>
            <w:bottom w:val="none" w:sz="0" w:space="0" w:color="auto"/>
            <w:right w:val="none" w:sz="0" w:space="0" w:color="auto"/>
          </w:divBdr>
        </w:div>
      </w:divsChild>
    </w:div>
    <w:div w:id="737944428">
      <w:bodyDiv w:val="1"/>
      <w:marLeft w:val="0"/>
      <w:marRight w:val="0"/>
      <w:marTop w:val="0"/>
      <w:marBottom w:val="0"/>
      <w:divBdr>
        <w:top w:val="none" w:sz="0" w:space="0" w:color="auto"/>
        <w:left w:val="none" w:sz="0" w:space="0" w:color="auto"/>
        <w:bottom w:val="none" w:sz="0" w:space="0" w:color="auto"/>
        <w:right w:val="none" w:sz="0" w:space="0" w:color="auto"/>
      </w:divBdr>
      <w:divsChild>
        <w:div w:id="1931769501">
          <w:marLeft w:val="634"/>
          <w:marRight w:val="0"/>
          <w:marTop w:val="0"/>
          <w:marBottom w:val="0"/>
          <w:divBdr>
            <w:top w:val="none" w:sz="0" w:space="0" w:color="auto"/>
            <w:left w:val="none" w:sz="0" w:space="0" w:color="auto"/>
            <w:bottom w:val="none" w:sz="0" w:space="0" w:color="auto"/>
            <w:right w:val="none" w:sz="0" w:space="0" w:color="auto"/>
          </w:divBdr>
        </w:div>
        <w:div w:id="1564557468">
          <w:marLeft w:val="634"/>
          <w:marRight w:val="0"/>
          <w:marTop w:val="0"/>
          <w:marBottom w:val="0"/>
          <w:divBdr>
            <w:top w:val="none" w:sz="0" w:space="0" w:color="auto"/>
            <w:left w:val="none" w:sz="0" w:space="0" w:color="auto"/>
            <w:bottom w:val="none" w:sz="0" w:space="0" w:color="auto"/>
            <w:right w:val="none" w:sz="0" w:space="0" w:color="auto"/>
          </w:divBdr>
        </w:div>
      </w:divsChild>
    </w:div>
    <w:div w:id="794443544">
      <w:bodyDiv w:val="1"/>
      <w:marLeft w:val="0"/>
      <w:marRight w:val="0"/>
      <w:marTop w:val="0"/>
      <w:marBottom w:val="0"/>
      <w:divBdr>
        <w:top w:val="none" w:sz="0" w:space="0" w:color="auto"/>
        <w:left w:val="none" w:sz="0" w:space="0" w:color="auto"/>
        <w:bottom w:val="none" w:sz="0" w:space="0" w:color="auto"/>
        <w:right w:val="none" w:sz="0" w:space="0" w:color="auto"/>
      </w:divBdr>
      <w:divsChild>
        <w:div w:id="567886437">
          <w:marLeft w:val="547"/>
          <w:marRight w:val="0"/>
          <w:marTop w:val="0"/>
          <w:marBottom w:val="280"/>
          <w:divBdr>
            <w:top w:val="none" w:sz="0" w:space="0" w:color="auto"/>
            <w:left w:val="none" w:sz="0" w:space="0" w:color="auto"/>
            <w:bottom w:val="none" w:sz="0" w:space="0" w:color="auto"/>
            <w:right w:val="none" w:sz="0" w:space="0" w:color="auto"/>
          </w:divBdr>
        </w:div>
        <w:div w:id="1937516595">
          <w:marLeft w:val="547"/>
          <w:marRight w:val="0"/>
          <w:marTop w:val="0"/>
          <w:marBottom w:val="280"/>
          <w:divBdr>
            <w:top w:val="none" w:sz="0" w:space="0" w:color="auto"/>
            <w:left w:val="none" w:sz="0" w:space="0" w:color="auto"/>
            <w:bottom w:val="none" w:sz="0" w:space="0" w:color="auto"/>
            <w:right w:val="none" w:sz="0" w:space="0" w:color="auto"/>
          </w:divBdr>
        </w:div>
        <w:div w:id="2088720083">
          <w:marLeft w:val="547"/>
          <w:marRight w:val="0"/>
          <w:marTop w:val="0"/>
          <w:marBottom w:val="280"/>
          <w:divBdr>
            <w:top w:val="none" w:sz="0" w:space="0" w:color="auto"/>
            <w:left w:val="none" w:sz="0" w:space="0" w:color="auto"/>
            <w:bottom w:val="none" w:sz="0" w:space="0" w:color="auto"/>
            <w:right w:val="none" w:sz="0" w:space="0" w:color="auto"/>
          </w:divBdr>
        </w:div>
        <w:div w:id="911623014">
          <w:marLeft w:val="547"/>
          <w:marRight w:val="0"/>
          <w:marTop w:val="0"/>
          <w:marBottom w:val="280"/>
          <w:divBdr>
            <w:top w:val="none" w:sz="0" w:space="0" w:color="auto"/>
            <w:left w:val="none" w:sz="0" w:space="0" w:color="auto"/>
            <w:bottom w:val="none" w:sz="0" w:space="0" w:color="auto"/>
            <w:right w:val="none" w:sz="0" w:space="0" w:color="auto"/>
          </w:divBdr>
        </w:div>
        <w:div w:id="833685946">
          <w:marLeft w:val="547"/>
          <w:marRight w:val="0"/>
          <w:marTop w:val="0"/>
          <w:marBottom w:val="280"/>
          <w:divBdr>
            <w:top w:val="none" w:sz="0" w:space="0" w:color="auto"/>
            <w:left w:val="none" w:sz="0" w:space="0" w:color="auto"/>
            <w:bottom w:val="none" w:sz="0" w:space="0" w:color="auto"/>
            <w:right w:val="none" w:sz="0" w:space="0" w:color="auto"/>
          </w:divBdr>
        </w:div>
        <w:div w:id="1325165214">
          <w:marLeft w:val="547"/>
          <w:marRight w:val="0"/>
          <w:marTop w:val="0"/>
          <w:marBottom w:val="280"/>
          <w:divBdr>
            <w:top w:val="none" w:sz="0" w:space="0" w:color="auto"/>
            <w:left w:val="none" w:sz="0" w:space="0" w:color="auto"/>
            <w:bottom w:val="none" w:sz="0" w:space="0" w:color="auto"/>
            <w:right w:val="none" w:sz="0" w:space="0" w:color="auto"/>
          </w:divBdr>
        </w:div>
        <w:div w:id="1086879186">
          <w:marLeft w:val="547"/>
          <w:marRight w:val="0"/>
          <w:marTop w:val="0"/>
          <w:marBottom w:val="0"/>
          <w:divBdr>
            <w:top w:val="none" w:sz="0" w:space="0" w:color="auto"/>
            <w:left w:val="none" w:sz="0" w:space="0" w:color="auto"/>
            <w:bottom w:val="none" w:sz="0" w:space="0" w:color="auto"/>
            <w:right w:val="none" w:sz="0" w:space="0" w:color="auto"/>
          </w:divBdr>
        </w:div>
      </w:divsChild>
    </w:div>
    <w:div w:id="808985518">
      <w:bodyDiv w:val="1"/>
      <w:marLeft w:val="0"/>
      <w:marRight w:val="0"/>
      <w:marTop w:val="0"/>
      <w:marBottom w:val="0"/>
      <w:divBdr>
        <w:top w:val="none" w:sz="0" w:space="0" w:color="auto"/>
        <w:left w:val="none" w:sz="0" w:space="0" w:color="auto"/>
        <w:bottom w:val="none" w:sz="0" w:space="0" w:color="auto"/>
        <w:right w:val="none" w:sz="0" w:space="0" w:color="auto"/>
      </w:divBdr>
      <w:divsChild>
        <w:div w:id="1254361314">
          <w:marLeft w:val="634"/>
          <w:marRight w:val="0"/>
          <w:marTop w:val="0"/>
          <w:marBottom w:val="0"/>
          <w:divBdr>
            <w:top w:val="none" w:sz="0" w:space="0" w:color="auto"/>
            <w:left w:val="none" w:sz="0" w:space="0" w:color="auto"/>
            <w:bottom w:val="none" w:sz="0" w:space="0" w:color="auto"/>
            <w:right w:val="none" w:sz="0" w:space="0" w:color="auto"/>
          </w:divBdr>
        </w:div>
        <w:div w:id="1663507859">
          <w:marLeft w:val="634"/>
          <w:marRight w:val="0"/>
          <w:marTop w:val="0"/>
          <w:marBottom w:val="0"/>
          <w:divBdr>
            <w:top w:val="none" w:sz="0" w:space="0" w:color="auto"/>
            <w:left w:val="none" w:sz="0" w:space="0" w:color="auto"/>
            <w:bottom w:val="none" w:sz="0" w:space="0" w:color="auto"/>
            <w:right w:val="none" w:sz="0" w:space="0" w:color="auto"/>
          </w:divBdr>
        </w:div>
      </w:divsChild>
    </w:div>
    <w:div w:id="834029564">
      <w:bodyDiv w:val="1"/>
      <w:marLeft w:val="0"/>
      <w:marRight w:val="0"/>
      <w:marTop w:val="0"/>
      <w:marBottom w:val="0"/>
      <w:divBdr>
        <w:top w:val="none" w:sz="0" w:space="0" w:color="auto"/>
        <w:left w:val="none" w:sz="0" w:space="0" w:color="auto"/>
        <w:bottom w:val="none" w:sz="0" w:space="0" w:color="auto"/>
        <w:right w:val="none" w:sz="0" w:space="0" w:color="auto"/>
      </w:divBdr>
      <w:divsChild>
        <w:div w:id="225188772">
          <w:marLeft w:val="634"/>
          <w:marRight w:val="0"/>
          <w:marTop w:val="0"/>
          <w:marBottom w:val="0"/>
          <w:divBdr>
            <w:top w:val="none" w:sz="0" w:space="0" w:color="auto"/>
            <w:left w:val="none" w:sz="0" w:space="0" w:color="auto"/>
            <w:bottom w:val="none" w:sz="0" w:space="0" w:color="auto"/>
            <w:right w:val="none" w:sz="0" w:space="0" w:color="auto"/>
          </w:divBdr>
        </w:div>
        <w:div w:id="2069183096">
          <w:marLeft w:val="634"/>
          <w:marRight w:val="0"/>
          <w:marTop w:val="0"/>
          <w:marBottom w:val="0"/>
          <w:divBdr>
            <w:top w:val="none" w:sz="0" w:space="0" w:color="auto"/>
            <w:left w:val="none" w:sz="0" w:space="0" w:color="auto"/>
            <w:bottom w:val="none" w:sz="0" w:space="0" w:color="auto"/>
            <w:right w:val="none" w:sz="0" w:space="0" w:color="auto"/>
          </w:divBdr>
        </w:div>
      </w:divsChild>
    </w:div>
    <w:div w:id="849955175">
      <w:bodyDiv w:val="1"/>
      <w:marLeft w:val="0"/>
      <w:marRight w:val="0"/>
      <w:marTop w:val="0"/>
      <w:marBottom w:val="0"/>
      <w:divBdr>
        <w:top w:val="none" w:sz="0" w:space="0" w:color="auto"/>
        <w:left w:val="none" w:sz="0" w:space="0" w:color="auto"/>
        <w:bottom w:val="none" w:sz="0" w:space="0" w:color="auto"/>
        <w:right w:val="none" w:sz="0" w:space="0" w:color="auto"/>
      </w:divBdr>
    </w:div>
    <w:div w:id="854032273">
      <w:bodyDiv w:val="1"/>
      <w:marLeft w:val="0"/>
      <w:marRight w:val="0"/>
      <w:marTop w:val="0"/>
      <w:marBottom w:val="0"/>
      <w:divBdr>
        <w:top w:val="none" w:sz="0" w:space="0" w:color="auto"/>
        <w:left w:val="none" w:sz="0" w:space="0" w:color="auto"/>
        <w:bottom w:val="none" w:sz="0" w:space="0" w:color="auto"/>
        <w:right w:val="none" w:sz="0" w:space="0" w:color="auto"/>
      </w:divBdr>
      <w:divsChild>
        <w:div w:id="192034247">
          <w:marLeft w:val="547"/>
          <w:marRight w:val="0"/>
          <w:marTop w:val="0"/>
          <w:marBottom w:val="280"/>
          <w:divBdr>
            <w:top w:val="none" w:sz="0" w:space="0" w:color="auto"/>
            <w:left w:val="none" w:sz="0" w:space="0" w:color="auto"/>
            <w:bottom w:val="none" w:sz="0" w:space="0" w:color="auto"/>
            <w:right w:val="none" w:sz="0" w:space="0" w:color="auto"/>
          </w:divBdr>
        </w:div>
        <w:div w:id="1495294215">
          <w:marLeft w:val="547"/>
          <w:marRight w:val="0"/>
          <w:marTop w:val="0"/>
          <w:marBottom w:val="280"/>
          <w:divBdr>
            <w:top w:val="none" w:sz="0" w:space="0" w:color="auto"/>
            <w:left w:val="none" w:sz="0" w:space="0" w:color="auto"/>
            <w:bottom w:val="none" w:sz="0" w:space="0" w:color="auto"/>
            <w:right w:val="none" w:sz="0" w:space="0" w:color="auto"/>
          </w:divBdr>
        </w:div>
        <w:div w:id="1215896450">
          <w:marLeft w:val="547"/>
          <w:marRight w:val="0"/>
          <w:marTop w:val="0"/>
          <w:marBottom w:val="280"/>
          <w:divBdr>
            <w:top w:val="none" w:sz="0" w:space="0" w:color="auto"/>
            <w:left w:val="none" w:sz="0" w:space="0" w:color="auto"/>
            <w:bottom w:val="none" w:sz="0" w:space="0" w:color="auto"/>
            <w:right w:val="none" w:sz="0" w:space="0" w:color="auto"/>
          </w:divBdr>
        </w:div>
        <w:div w:id="1921330381">
          <w:marLeft w:val="547"/>
          <w:marRight w:val="0"/>
          <w:marTop w:val="0"/>
          <w:marBottom w:val="280"/>
          <w:divBdr>
            <w:top w:val="none" w:sz="0" w:space="0" w:color="auto"/>
            <w:left w:val="none" w:sz="0" w:space="0" w:color="auto"/>
            <w:bottom w:val="none" w:sz="0" w:space="0" w:color="auto"/>
            <w:right w:val="none" w:sz="0" w:space="0" w:color="auto"/>
          </w:divBdr>
        </w:div>
        <w:div w:id="1826429423">
          <w:marLeft w:val="547"/>
          <w:marRight w:val="0"/>
          <w:marTop w:val="0"/>
          <w:marBottom w:val="280"/>
          <w:divBdr>
            <w:top w:val="none" w:sz="0" w:space="0" w:color="auto"/>
            <w:left w:val="none" w:sz="0" w:space="0" w:color="auto"/>
            <w:bottom w:val="none" w:sz="0" w:space="0" w:color="auto"/>
            <w:right w:val="none" w:sz="0" w:space="0" w:color="auto"/>
          </w:divBdr>
        </w:div>
        <w:div w:id="1670447816">
          <w:marLeft w:val="547"/>
          <w:marRight w:val="0"/>
          <w:marTop w:val="0"/>
          <w:marBottom w:val="0"/>
          <w:divBdr>
            <w:top w:val="none" w:sz="0" w:space="0" w:color="auto"/>
            <w:left w:val="none" w:sz="0" w:space="0" w:color="auto"/>
            <w:bottom w:val="none" w:sz="0" w:space="0" w:color="auto"/>
            <w:right w:val="none" w:sz="0" w:space="0" w:color="auto"/>
          </w:divBdr>
        </w:div>
      </w:divsChild>
    </w:div>
    <w:div w:id="918292862">
      <w:bodyDiv w:val="1"/>
      <w:marLeft w:val="0"/>
      <w:marRight w:val="0"/>
      <w:marTop w:val="0"/>
      <w:marBottom w:val="0"/>
      <w:divBdr>
        <w:top w:val="none" w:sz="0" w:space="0" w:color="auto"/>
        <w:left w:val="none" w:sz="0" w:space="0" w:color="auto"/>
        <w:bottom w:val="none" w:sz="0" w:space="0" w:color="auto"/>
        <w:right w:val="none" w:sz="0" w:space="0" w:color="auto"/>
      </w:divBdr>
    </w:div>
    <w:div w:id="923802854">
      <w:bodyDiv w:val="1"/>
      <w:marLeft w:val="0"/>
      <w:marRight w:val="0"/>
      <w:marTop w:val="0"/>
      <w:marBottom w:val="0"/>
      <w:divBdr>
        <w:top w:val="none" w:sz="0" w:space="0" w:color="auto"/>
        <w:left w:val="none" w:sz="0" w:space="0" w:color="auto"/>
        <w:bottom w:val="none" w:sz="0" w:space="0" w:color="auto"/>
        <w:right w:val="none" w:sz="0" w:space="0" w:color="auto"/>
      </w:divBdr>
    </w:div>
    <w:div w:id="1110901524">
      <w:bodyDiv w:val="1"/>
      <w:marLeft w:val="0"/>
      <w:marRight w:val="0"/>
      <w:marTop w:val="0"/>
      <w:marBottom w:val="0"/>
      <w:divBdr>
        <w:top w:val="none" w:sz="0" w:space="0" w:color="auto"/>
        <w:left w:val="none" w:sz="0" w:space="0" w:color="auto"/>
        <w:bottom w:val="none" w:sz="0" w:space="0" w:color="auto"/>
        <w:right w:val="none" w:sz="0" w:space="0" w:color="auto"/>
      </w:divBdr>
    </w:div>
    <w:div w:id="1131706481">
      <w:bodyDiv w:val="1"/>
      <w:marLeft w:val="0"/>
      <w:marRight w:val="0"/>
      <w:marTop w:val="0"/>
      <w:marBottom w:val="0"/>
      <w:divBdr>
        <w:top w:val="none" w:sz="0" w:space="0" w:color="auto"/>
        <w:left w:val="none" w:sz="0" w:space="0" w:color="auto"/>
        <w:bottom w:val="none" w:sz="0" w:space="0" w:color="auto"/>
        <w:right w:val="none" w:sz="0" w:space="0" w:color="auto"/>
      </w:divBdr>
      <w:divsChild>
        <w:div w:id="1199585228">
          <w:marLeft w:val="634"/>
          <w:marRight w:val="0"/>
          <w:marTop w:val="0"/>
          <w:marBottom w:val="0"/>
          <w:divBdr>
            <w:top w:val="none" w:sz="0" w:space="0" w:color="auto"/>
            <w:left w:val="none" w:sz="0" w:space="0" w:color="auto"/>
            <w:bottom w:val="none" w:sz="0" w:space="0" w:color="auto"/>
            <w:right w:val="none" w:sz="0" w:space="0" w:color="auto"/>
          </w:divBdr>
        </w:div>
        <w:div w:id="1391883485">
          <w:marLeft w:val="634"/>
          <w:marRight w:val="0"/>
          <w:marTop w:val="0"/>
          <w:marBottom w:val="0"/>
          <w:divBdr>
            <w:top w:val="none" w:sz="0" w:space="0" w:color="auto"/>
            <w:left w:val="none" w:sz="0" w:space="0" w:color="auto"/>
            <w:bottom w:val="none" w:sz="0" w:space="0" w:color="auto"/>
            <w:right w:val="none" w:sz="0" w:space="0" w:color="auto"/>
          </w:divBdr>
        </w:div>
        <w:div w:id="335035736">
          <w:marLeft w:val="634"/>
          <w:marRight w:val="0"/>
          <w:marTop w:val="0"/>
          <w:marBottom w:val="0"/>
          <w:divBdr>
            <w:top w:val="none" w:sz="0" w:space="0" w:color="auto"/>
            <w:left w:val="none" w:sz="0" w:space="0" w:color="auto"/>
            <w:bottom w:val="none" w:sz="0" w:space="0" w:color="auto"/>
            <w:right w:val="none" w:sz="0" w:space="0" w:color="auto"/>
          </w:divBdr>
        </w:div>
        <w:div w:id="1553468258">
          <w:marLeft w:val="634"/>
          <w:marRight w:val="0"/>
          <w:marTop w:val="0"/>
          <w:marBottom w:val="0"/>
          <w:divBdr>
            <w:top w:val="none" w:sz="0" w:space="0" w:color="auto"/>
            <w:left w:val="none" w:sz="0" w:space="0" w:color="auto"/>
            <w:bottom w:val="none" w:sz="0" w:space="0" w:color="auto"/>
            <w:right w:val="none" w:sz="0" w:space="0" w:color="auto"/>
          </w:divBdr>
        </w:div>
      </w:divsChild>
    </w:div>
    <w:div w:id="1132945305">
      <w:bodyDiv w:val="1"/>
      <w:marLeft w:val="0"/>
      <w:marRight w:val="0"/>
      <w:marTop w:val="0"/>
      <w:marBottom w:val="0"/>
      <w:divBdr>
        <w:top w:val="none" w:sz="0" w:space="0" w:color="auto"/>
        <w:left w:val="none" w:sz="0" w:space="0" w:color="auto"/>
        <w:bottom w:val="none" w:sz="0" w:space="0" w:color="auto"/>
        <w:right w:val="none" w:sz="0" w:space="0" w:color="auto"/>
      </w:divBdr>
      <w:divsChild>
        <w:div w:id="208297889">
          <w:marLeft w:val="533"/>
          <w:marRight w:val="0"/>
          <w:marTop w:val="0"/>
          <w:marBottom w:val="280"/>
          <w:divBdr>
            <w:top w:val="none" w:sz="0" w:space="0" w:color="auto"/>
            <w:left w:val="none" w:sz="0" w:space="0" w:color="auto"/>
            <w:bottom w:val="none" w:sz="0" w:space="0" w:color="auto"/>
            <w:right w:val="none" w:sz="0" w:space="0" w:color="auto"/>
          </w:divBdr>
        </w:div>
      </w:divsChild>
    </w:div>
    <w:div w:id="1147816836">
      <w:bodyDiv w:val="1"/>
      <w:marLeft w:val="0"/>
      <w:marRight w:val="0"/>
      <w:marTop w:val="0"/>
      <w:marBottom w:val="0"/>
      <w:divBdr>
        <w:top w:val="none" w:sz="0" w:space="0" w:color="auto"/>
        <w:left w:val="none" w:sz="0" w:space="0" w:color="auto"/>
        <w:bottom w:val="none" w:sz="0" w:space="0" w:color="auto"/>
        <w:right w:val="none" w:sz="0" w:space="0" w:color="auto"/>
      </w:divBdr>
    </w:div>
    <w:div w:id="1179541818">
      <w:bodyDiv w:val="1"/>
      <w:marLeft w:val="0"/>
      <w:marRight w:val="0"/>
      <w:marTop w:val="0"/>
      <w:marBottom w:val="0"/>
      <w:divBdr>
        <w:top w:val="none" w:sz="0" w:space="0" w:color="auto"/>
        <w:left w:val="none" w:sz="0" w:space="0" w:color="auto"/>
        <w:bottom w:val="none" w:sz="0" w:space="0" w:color="auto"/>
        <w:right w:val="none" w:sz="0" w:space="0" w:color="auto"/>
      </w:divBdr>
    </w:div>
    <w:div w:id="1233545326">
      <w:bodyDiv w:val="1"/>
      <w:marLeft w:val="0"/>
      <w:marRight w:val="0"/>
      <w:marTop w:val="0"/>
      <w:marBottom w:val="0"/>
      <w:divBdr>
        <w:top w:val="none" w:sz="0" w:space="0" w:color="auto"/>
        <w:left w:val="none" w:sz="0" w:space="0" w:color="auto"/>
        <w:bottom w:val="none" w:sz="0" w:space="0" w:color="auto"/>
        <w:right w:val="none" w:sz="0" w:space="0" w:color="auto"/>
      </w:divBdr>
    </w:div>
    <w:div w:id="1253931000">
      <w:bodyDiv w:val="1"/>
      <w:marLeft w:val="0"/>
      <w:marRight w:val="0"/>
      <w:marTop w:val="0"/>
      <w:marBottom w:val="0"/>
      <w:divBdr>
        <w:top w:val="none" w:sz="0" w:space="0" w:color="auto"/>
        <w:left w:val="none" w:sz="0" w:space="0" w:color="auto"/>
        <w:bottom w:val="none" w:sz="0" w:space="0" w:color="auto"/>
        <w:right w:val="none" w:sz="0" w:space="0" w:color="auto"/>
      </w:divBdr>
      <w:divsChild>
        <w:div w:id="1820071873">
          <w:marLeft w:val="634"/>
          <w:marRight w:val="0"/>
          <w:marTop w:val="0"/>
          <w:marBottom w:val="0"/>
          <w:divBdr>
            <w:top w:val="none" w:sz="0" w:space="0" w:color="auto"/>
            <w:left w:val="none" w:sz="0" w:space="0" w:color="auto"/>
            <w:bottom w:val="none" w:sz="0" w:space="0" w:color="auto"/>
            <w:right w:val="none" w:sz="0" w:space="0" w:color="auto"/>
          </w:divBdr>
        </w:div>
        <w:div w:id="158930267">
          <w:marLeft w:val="634"/>
          <w:marRight w:val="0"/>
          <w:marTop w:val="0"/>
          <w:marBottom w:val="0"/>
          <w:divBdr>
            <w:top w:val="none" w:sz="0" w:space="0" w:color="auto"/>
            <w:left w:val="none" w:sz="0" w:space="0" w:color="auto"/>
            <w:bottom w:val="none" w:sz="0" w:space="0" w:color="auto"/>
            <w:right w:val="none" w:sz="0" w:space="0" w:color="auto"/>
          </w:divBdr>
        </w:div>
      </w:divsChild>
    </w:div>
    <w:div w:id="1301686514">
      <w:bodyDiv w:val="1"/>
      <w:marLeft w:val="0"/>
      <w:marRight w:val="0"/>
      <w:marTop w:val="0"/>
      <w:marBottom w:val="0"/>
      <w:divBdr>
        <w:top w:val="none" w:sz="0" w:space="0" w:color="auto"/>
        <w:left w:val="none" w:sz="0" w:space="0" w:color="auto"/>
        <w:bottom w:val="none" w:sz="0" w:space="0" w:color="auto"/>
        <w:right w:val="none" w:sz="0" w:space="0" w:color="auto"/>
      </w:divBdr>
      <w:divsChild>
        <w:div w:id="1901595484">
          <w:marLeft w:val="634"/>
          <w:marRight w:val="0"/>
          <w:marTop w:val="0"/>
          <w:marBottom w:val="0"/>
          <w:divBdr>
            <w:top w:val="none" w:sz="0" w:space="0" w:color="auto"/>
            <w:left w:val="none" w:sz="0" w:space="0" w:color="auto"/>
            <w:bottom w:val="none" w:sz="0" w:space="0" w:color="auto"/>
            <w:right w:val="none" w:sz="0" w:space="0" w:color="auto"/>
          </w:divBdr>
        </w:div>
        <w:div w:id="15734773">
          <w:marLeft w:val="634"/>
          <w:marRight w:val="0"/>
          <w:marTop w:val="0"/>
          <w:marBottom w:val="0"/>
          <w:divBdr>
            <w:top w:val="none" w:sz="0" w:space="0" w:color="auto"/>
            <w:left w:val="none" w:sz="0" w:space="0" w:color="auto"/>
            <w:bottom w:val="none" w:sz="0" w:space="0" w:color="auto"/>
            <w:right w:val="none" w:sz="0" w:space="0" w:color="auto"/>
          </w:divBdr>
        </w:div>
        <w:div w:id="1646087956">
          <w:marLeft w:val="634"/>
          <w:marRight w:val="0"/>
          <w:marTop w:val="0"/>
          <w:marBottom w:val="0"/>
          <w:divBdr>
            <w:top w:val="none" w:sz="0" w:space="0" w:color="auto"/>
            <w:left w:val="none" w:sz="0" w:space="0" w:color="auto"/>
            <w:bottom w:val="none" w:sz="0" w:space="0" w:color="auto"/>
            <w:right w:val="none" w:sz="0" w:space="0" w:color="auto"/>
          </w:divBdr>
        </w:div>
      </w:divsChild>
    </w:div>
    <w:div w:id="1338575174">
      <w:bodyDiv w:val="1"/>
      <w:marLeft w:val="0"/>
      <w:marRight w:val="0"/>
      <w:marTop w:val="0"/>
      <w:marBottom w:val="0"/>
      <w:divBdr>
        <w:top w:val="none" w:sz="0" w:space="0" w:color="auto"/>
        <w:left w:val="none" w:sz="0" w:space="0" w:color="auto"/>
        <w:bottom w:val="none" w:sz="0" w:space="0" w:color="auto"/>
        <w:right w:val="none" w:sz="0" w:space="0" w:color="auto"/>
      </w:divBdr>
    </w:div>
    <w:div w:id="1371610430">
      <w:bodyDiv w:val="1"/>
      <w:marLeft w:val="0"/>
      <w:marRight w:val="0"/>
      <w:marTop w:val="0"/>
      <w:marBottom w:val="0"/>
      <w:divBdr>
        <w:top w:val="none" w:sz="0" w:space="0" w:color="auto"/>
        <w:left w:val="none" w:sz="0" w:space="0" w:color="auto"/>
        <w:bottom w:val="none" w:sz="0" w:space="0" w:color="auto"/>
        <w:right w:val="none" w:sz="0" w:space="0" w:color="auto"/>
      </w:divBdr>
      <w:divsChild>
        <w:div w:id="1171485830">
          <w:marLeft w:val="533"/>
          <w:marRight w:val="0"/>
          <w:marTop w:val="0"/>
          <w:marBottom w:val="260"/>
          <w:divBdr>
            <w:top w:val="none" w:sz="0" w:space="0" w:color="auto"/>
            <w:left w:val="none" w:sz="0" w:space="0" w:color="auto"/>
            <w:bottom w:val="none" w:sz="0" w:space="0" w:color="auto"/>
            <w:right w:val="none" w:sz="0" w:space="0" w:color="auto"/>
          </w:divBdr>
        </w:div>
      </w:divsChild>
    </w:div>
    <w:div w:id="1431320088">
      <w:bodyDiv w:val="1"/>
      <w:marLeft w:val="0"/>
      <w:marRight w:val="0"/>
      <w:marTop w:val="0"/>
      <w:marBottom w:val="0"/>
      <w:divBdr>
        <w:top w:val="none" w:sz="0" w:space="0" w:color="auto"/>
        <w:left w:val="none" w:sz="0" w:space="0" w:color="auto"/>
        <w:bottom w:val="none" w:sz="0" w:space="0" w:color="auto"/>
        <w:right w:val="none" w:sz="0" w:space="0" w:color="auto"/>
      </w:divBdr>
      <w:divsChild>
        <w:div w:id="1261455154">
          <w:marLeft w:val="634"/>
          <w:marRight w:val="0"/>
          <w:marTop w:val="67"/>
          <w:marBottom w:val="0"/>
          <w:divBdr>
            <w:top w:val="none" w:sz="0" w:space="0" w:color="auto"/>
            <w:left w:val="none" w:sz="0" w:space="0" w:color="auto"/>
            <w:bottom w:val="none" w:sz="0" w:space="0" w:color="auto"/>
            <w:right w:val="none" w:sz="0" w:space="0" w:color="auto"/>
          </w:divBdr>
        </w:div>
        <w:div w:id="376323859">
          <w:marLeft w:val="634"/>
          <w:marRight w:val="0"/>
          <w:marTop w:val="67"/>
          <w:marBottom w:val="0"/>
          <w:divBdr>
            <w:top w:val="none" w:sz="0" w:space="0" w:color="auto"/>
            <w:left w:val="none" w:sz="0" w:space="0" w:color="auto"/>
            <w:bottom w:val="none" w:sz="0" w:space="0" w:color="auto"/>
            <w:right w:val="none" w:sz="0" w:space="0" w:color="auto"/>
          </w:divBdr>
        </w:div>
        <w:div w:id="1968119162">
          <w:marLeft w:val="634"/>
          <w:marRight w:val="0"/>
          <w:marTop w:val="67"/>
          <w:marBottom w:val="0"/>
          <w:divBdr>
            <w:top w:val="none" w:sz="0" w:space="0" w:color="auto"/>
            <w:left w:val="none" w:sz="0" w:space="0" w:color="auto"/>
            <w:bottom w:val="none" w:sz="0" w:space="0" w:color="auto"/>
            <w:right w:val="none" w:sz="0" w:space="0" w:color="auto"/>
          </w:divBdr>
        </w:div>
        <w:div w:id="33892150">
          <w:marLeft w:val="634"/>
          <w:marRight w:val="0"/>
          <w:marTop w:val="67"/>
          <w:marBottom w:val="0"/>
          <w:divBdr>
            <w:top w:val="none" w:sz="0" w:space="0" w:color="auto"/>
            <w:left w:val="none" w:sz="0" w:space="0" w:color="auto"/>
            <w:bottom w:val="none" w:sz="0" w:space="0" w:color="auto"/>
            <w:right w:val="none" w:sz="0" w:space="0" w:color="auto"/>
          </w:divBdr>
        </w:div>
      </w:divsChild>
    </w:div>
    <w:div w:id="1534731225">
      <w:bodyDiv w:val="1"/>
      <w:marLeft w:val="0"/>
      <w:marRight w:val="0"/>
      <w:marTop w:val="0"/>
      <w:marBottom w:val="0"/>
      <w:divBdr>
        <w:top w:val="none" w:sz="0" w:space="0" w:color="auto"/>
        <w:left w:val="none" w:sz="0" w:space="0" w:color="auto"/>
        <w:bottom w:val="none" w:sz="0" w:space="0" w:color="auto"/>
        <w:right w:val="none" w:sz="0" w:space="0" w:color="auto"/>
      </w:divBdr>
      <w:divsChild>
        <w:div w:id="1971477986">
          <w:marLeft w:val="634"/>
          <w:marRight w:val="0"/>
          <w:marTop w:val="0"/>
          <w:marBottom w:val="0"/>
          <w:divBdr>
            <w:top w:val="none" w:sz="0" w:space="0" w:color="auto"/>
            <w:left w:val="none" w:sz="0" w:space="0" w:color="auto"/>
            <w:bottom w:val="none" w:sz="0" w:space="0" w:color="auto"/>
            <w:right w:val="none" w:sz="0" w:space="0" w:color="auto"/>
          </w:divBdr>
        </w:div>
        <w:div w:id="386345705">
          <w:marLeft w:val="634"/>
          <w:marRight w:val="0"/>
          <w:marTop w:val="0"/>
          <w:marBottom w:val="0"/>
          <w:divBdr>
            <w:top w:val="none" w:sz="0" w:space="0" w:color="auto"/>
            <w:left w:val="none" w:sz="0" w:space="0" w:color="auto"/>
            <w:bottom w:val="none" w:sz="0" w:space="0" w:color="auto"/>
            <w:right w:val="none" w:sz="0" w:space="0" w:color="auto"/>
          </w:divBdr>
        </w:div>
        <w:div w:id="2002349721">
          <w:marLeft w:val="634"/>
          <w:marRight w:val="0"/>
          <w:marTop w:val="0"/>
          <w:marBottom w:val="0"/>
          <w:divBdr>
            <w:top w:val="none" w:sz="0" w:space="0" w:color="auto"/>
            <w:left w:val="none" w:sz="0" w:space="0" w:color="auto"/>
            <w:bottom w:val="none" w:sz="0" w:space="0" w:color="auto"/>
            <w:right w:val="none" w:sz="0" w:space="0" w:color="auto"/>
          </w:divBdr>
        </w:div>
        <w:div w:id="803083878">
          <w:marLeft w:val="634"/>
          <w:marRight w:val="0"/>
          <w:marTop w:val="0"/>
          <w:marBottom w:val="0"/>
          <w:divBdr>
            <w:top w:val="none" w:sz="0" w:space="0" w:color="auto"/>
            <w:left w:val="none" w:sz="0" w:space="0" w:color="auto"/>
            <w:bottom w:val="none" w:sz="0" w:space="0" w:color="auto"/>
            <w:right w:val="none" w:sz="0" w:space="0" w:color="auto"/>
          </w:divBdr>
        </w:div>
      </w:divsChild>
    </w:div>
    <w:div w:id="1582329281">
      <w:bodyDiv w:val="1"/>
      <w:marLeft w:val="0"/>
      <w:marRight w:val="0"/>
      <w:marTop w:val="0"/>
      <w:marBottom w:val="0"/>
      <w:divBdr>
        <w:top w:val="none" w:sz="0" w:space="0" w:color="auto"/>
        <w:left w:val="none" w:sz="0" w:space="0" w:color="auto"/>
        <w:bottom w:val="none" w:sz="0" w:space="0" w:color="auto"/>
        <w:right w:val="none" w:sz="0" w:space="0" w:color="auto"/>
      </w:divBdr>
      <w:divsChild>
        <w:div w:id="165638873">
          <w:marLeft w:val="547"/>
          <w:marRight w:val="0"/>
          <w:marTop w:val="0"/>
          <w:marBottom w:val="0"/>
          <w:divBdr>
            <w:top w:val="none" w:sz="0" w:space="0" w:color="auto"/>
            <w:left w:val="none" w:sz="0" w:space="0" w:color="auto"/>
            <w:bottom w:val="none" w:sz="0" w:space="0" w:color="auto"/>
            <w:right w:val="none" w:sz="0" w:space="0" w:color="auto"/>
          </w:divBdr>
        </w:div>
        <w:div w:id="1822380626">
          <w:marLeft w:val="547"/>
          <w:marRight w:val="0"/>
          <w:marTop w:val="0"/>
          <w:marBottom w:val="0"/>
          <w:divBdr>
            <w:top w:val="none" w:sz="0" w:space="0" w:color="auto"/>
            <w:left w:val="none" w:sz="0" w:space="0" w:color="auto"/>
            <w:bottom w:val="none" w:sz="0" w:space="0" w:color="auto"/>
            <w:right w:val="none" w:sz="0" w:space="0" w:color="auto"/>
          </w:divBdr>
        </w:div>
        <w:div w:id="580018654">
          <w:marLeft w:val="547"/>
          <w:marRight w:val="0"/>
          <w:marTop w:val="0"/>
          <w:marBottom w:val="0"/>
          <w:divBdr>
            <w:top w:val="none" w:sz="0" w:space="0" w:color="auto"/>
            <w:left w:val="none" w:sz="0" w:space="0" w:color="auto"/>
            <w:bottom w:val="none" w:sz="0" w:space="0" w:color="auto"/>
            <w:right w:val="none" w:sz="0" w:space="0" w:color="auto"/>
          </w:divBdr>
        </w:div>
        <w:div w:id="313681222">
          <w:marLeft w:val="547"/>
          <w:marRight w:val="0"/>
          <w:marTop w:val="0"/>
          <w:marBottom w:val="0"/>
          <w:divBdr>
            <w:top w:val="none" w:sz="0" w:space="0" w:color="auto"/>
            <w:left w:val="none" w:sz="0" w:space="0" w:color="auto"/>
            <w:bottom w:val="none" w:sz="0" w:space="0" w:color="auto"/>
            <w:right w:val="none" w:sz="0" w:space="0" w:color="auto"/>
          </w:divBdr>
        </w:div>
      </w:divsChild>
    </w:div>
    <w:div w:id="1584333486">
      <w:bodyDiv w:val="1"/>
      <w:marLeft w:val="0"/>
      <w:marRight w:val="0"/>
      <w:marTop w:val="0"/>
      <w:marBottom w:val="0"/>
      <w:divBdr>
        <w:top w:val="none" w:sz="0" w:space="0" w:color="auto"/>
        <w:left w:val="none" w:sz="0" w:space="0" w:color="auto"/>
        <w:bottom w:val="none" w:sz="0" w:space="0" w:color="auto"/>
        <w:right w:val="none" w:sz="0" w:space="0" w:color="auto"/>
      </w:divBdr>
      <w:divsChild>
        <w:div w:id="1488086846">
          <w:marLeft w:val="634"/>
          <w:marRight w:val="0"/>
          <w:marTop w:val="67"/>
          <w:marBottom w:val="240"/>
          <w:divBdr>
            <w:top w:val="none" w:sz="0" w:space="0" w:color="auto"/>
            <w:left w:val="none" w:sz="0" w:space="0" w:color="auto"/>
            <w:bottom w:val="none" w:sz="0" w:space="0" w:color="auto"/>
            <w:right w:val="none" w:sz="0" w:space="0" w:color="auto"/>
          </w:divBdr>
        </w:div>
        <w:div w:id="1447386741">
          <w:marLeft w:val="634"/>
          <w:marRight w:val="0"/>
          <w:marTop w:val="67"/>
          <w:marBottom w:val="240"/>
          <w:divBdr>
            <w:top w:val="none" w:sz="0" w:space="0" w:color="auto"/>
            <w:left w:val="none" w:sz="0" w:space="0" w:color="auto"/>
            <w:bottom w:val="none" w:sz="0" w:space="0" w:color="auto"/>
            <w:right w:val="none" w:sz="0" w:space="0" w:color="auto"/>
          </w:divBdr>
        </w:div>
      </w:divsChild>
    </w:div>
    <w:div w:id="1602685186">
      <w:bodyDiv w:val="1"/>
      <w:marLeft w:val="0"/>
      <w:marRight w:val="0"/>
      <w:marTop w:val="0"/>
      <w:marBottom w:val="0"/>
      <w:divBdr>
        <w:top w:val="none" w:sz="0" w:space="0" w:color="auto"/>
        <w:left w:val="none" w:sz="0" w:space="0" w:color="auto"/>
        <w:bottom w:val="none" w:sz="0" w:space="0" w:color="auto"/>
        <w:right w:val="none" w:sz="0" w:space="0" w:color="auto"/>
      </w:divBdr>
      <w:divsChild>
        <w:div w:id="1019740502">
          <w:marLeft w:val="634"/>
          <w:marRight w:val="0"/>
          <w:marTop w:val="67"/>
          <w:marBottom w:val="360"/>
          <w:divBdr>
            <w:top w:val="none" w:sz="0" w:space="0" w:color="auto"/>
            <w:left w:val="none" w:sz="0" w:space="0" w:color="auto"/>
            <w:bottom w:val="none" w:sz="0" w:space="0" w:color="auto"/>
            <w:right w:val="none" w:sz="0" w:space="0" w:color="auto"/>
          </w:divBdr>
        </w:div>
        <w:div w:id="1385103934">
          <w:marLeft w:val="634"/>
          <w:marRight w:val="0"/>
          <w:marTop w:val="67"/>
          <w:marBottom w:val="360"/>
          <w:divBdr>
            <w:top w:val="none" w:sz="0" w:space="0" w:color="auto"/>
            <w:left w:val="none" w:sz="0" w:space="0" w:color="auto"/>
            <w:bottom w:val="none" w:sz="0" w:space="0" w:color="auto"/>
            <w:right w:val="none" w:sz="0" w:space="0" w:color="auto"/>
          </w:divBdr>
        </w:div>
        <w:div w:id="746150122">
          <w:marLeft w:val="634"/>
          <w:marRight w:val="0"/>
          <w:marTop w:val="67"/>
          <w:marBottom w:val="360"/>
          <w:divBdr>
            <w:top w:val="none" w:sz="0" w:space="0" w:color="auto"/>
            <w:left w:val="none" w:sz="0" w:space="0" w:color="auto"/>
            <w:bottom w:val="none" w:sz="0" w:space="0" w:color="auto"/>
            <w:right w:val="none" w:sz="0" w:space="0" w:color="auto"/>
          </w:divBdr>
        </w:div>
        <w:div w:id="574316743">
          <w:marLeft w:val="634"/>
          <w:marRight w:val="0"/>
          <w:marTop w:val="67"/>
          <w:marBottom w:val="360"/>
          <w:divBdr>
            <w:top w:val="none" w:sz="0" w:space="0" w:color="auto"/>
            <w:left w:val="none" w:sz="0" w:space="0" w:color="auto"/>
            <w:bottom w:val="none" w:sz="0" w:space="0" w:color="auto"/>
            <w:right w:val="none" w:sz="0" w:space="0" w:color="auto"/>
          </w:divBdr>
        </w:div>
      </w:divsChild>
    </w:div>
    <w:div w:id="1630166901">
      <w:bodyDiv w:val="1"/>
      <w:marLeft w:val="0"/>
      <w:marRight w:val="0"/>
      <w:marTop w:val="0"/>
      <w:marBottom w:val="0"/>
      <w:divBdr>
        <w:top w:val="none" w:sz="0" w:space="0" w:color="auto"/>
        <w:left w:val="none" w:sz="0" w:space="0" w:color="auto"/>
        <w:bottom w:val="none" w:sz="0" w:space="0" w:color="auto"/>
        <w:right w:val="none" w:sz="0" w:space="0" w:color="auto"/>
      </w:divBdr>
    </w:div>
    <w:div w:id="1669022493">
      <w:bodyDiv w:val="1"/>
      <w:marLeft w:val="0"/>
      <w:marRight w:val="0"/>
      <w:marTop w:val="0"/>
      <w:marBottom w:val="0"/>
      <w:divBdr>
        <w:top w:val="none" w:sz="0" w:space="0" w:color="auto"/>
        <w:left w:val="none" w:sz="0" w:space="0" w:color="auto"/>
        <w:bottom w:val="none" w:sz="0" w:space="0" w:color="auto"/>
        <w:right w:val="none" w:sz="0" w:space="0" w:color="auto"/>
      </w:divBdr>
      <w:divsChild>
        <w:div w:id="872765490">
          <w:marLeft w:val="547"/>
          <w:marRight w:val="0"/>
          <w:marTop w:val="0"/>
          <w:marBottom w:val="280"/>
          <w:divBdr>
            <w:top w:val="none" w:sz="0" w:space="0" w:color="auto"/>
            <w:left w:val="none" w:sz="0" w:space="0" w:color="auto"/>
            <w:bottom w:val="none" w:sz="0" w:space="0" w:color="auto"/>
            <w:right w:val="none" w:sz="0" w:space="0" w:color="auto"/>
          </w:divBdr>
        </w:div>
        <w:div w:id="260990229">
          <w:marLeft w:val="547"/>
          <w:marRight w:val="0"/>
          <w:marTop w:val="0"/>
          <w:marBottom w:val="280"/>
          <w:divBdr>
            <w:top w:val="none" w:sz="0" w:space="0" w:color="auto"/>
            <w:left w:val="none" w:sz="0" w:space="0" w:color="auto"/>
            <w:bottom w:val="none" w:sz="0" w:space="0" w:color="auto"/>
            <w:right w:val="none" w:sz="0" w:space="0" w:color="auto"/>
          </w:divBdr>
        </w:div>
        <w:div w:id="287054560">
          <w:marLeft w:val="547"/>
          <w:marRight w:val="0"/>
          <w:marTop w:val="0"/>
          <w:marBottom w:val="280"/>
          <w:divBdr>
            <w:top w:val="none" w:sz="0" w:space="0" w:color="auto"/>
            <w:left w:val="none" w:sz="0" w:space="0" w:color="auto"/>
            <w:bottom w:val="none" w:sz="0" w:space="0" w:color="auto"/>
            <w:right w:val="none" w:sz="0" w:space="0" w:color="auto"/>
          </w:divBdr>
        </w:div>
        <w:div w:id="228924317">
          <w:marLeft w:val="547"/>
          <w:marRight w:val="0"/>
          <w:marTop w:val="0"/>
          <w:marBottom w:val="280"/>
          <w:divBdr>
            <w:top w:val="none" w:sz="0" w:space="0" w:color="auto"/>
            <w:left w:val="none" w:sz="0" w:space="0" w:color="auto"/>
            <w:bottom w:val="none" w:sz="0" w:space="0" w:color="auto"/>
            <w:right w:val="none" w:sz="0" w:space="0" w:color="auto"/>
          </w:divBdr>
        </w:div>
        <w:div w:id="1286811817">
          <w:marLeft w:val="547"/>
          <w:marRight w:val="0"/>
          <w:marTop w:val="0"/>
          <w:marBottom w:val="0"/>
          <w:divBdr>
            <w:top w:val="none" w:sz="0" w:space="0" w:color="auto"/>
            <w:left w:val="none" w:sz="0" w:space="0" w:color="auto"/>
            <w:bottom w:val="none" w:sz="0" w:space="0" w:color="auto"/>
            <w:right w:val="none" w:sz="0" w:space="0" w:color="auto"/>
          </w:divBdr>
        </w:div>
      </w:divsChild>
    </w:div>
    <w:div w:id="1706523641">
      <w:bodyDiv w:val="1"/>
      <w:marLeft w:val="0"/>
      <w:marRight w:val="0"/>
      <w:marTop w:val="0"/>
      <w:marBottom w:val="0"/>
      <w:divBdr>
        <w:top w:val="none" w:sz="0" w:space="0" w:color="auto"/>
        <w:left w:val="none" w:sz="0" w:space="0" w:color="auto"/>
        <w:bottom w:val="none" w:sz="0" w:space="0" w:color="auto"/>
        <w:right w:val="none" w:sz="0" w:space="0" w:color="auto"/>
      </w:divBdr>
      <w:divsChild>
        <w:div w:id="1899242820">
          <w:marLeft w:val="634"/>
          <w:marRight w:val="0"/>
          <w:marTop w:val="0"/>
          <w:marBottom w:val="0"/>
          <w:divBdr>
            <w:top w:val="none" w:sz="0" w:space="0" w:color="auto"/>
            <w:left w:val="none" w:sz="0" w:space="0" w:color="auto"/>
            <w:bottom w:val="none" w:sz="0" w:space="0" w:color="auto"/>
            <w:right w:val="none" w:sz="0" w:space="0" w:color="auto"/>
          </w:divBdr>
        </w:div>
        <w:div w:id="362366773">
          <w:marLeft w:val="634"/>
          <w:marRight w:val="0"/>
          <w:marTop w:val="0"/>
          <w:marBottom w:val="0"/>
          <w:divBdr>
            <w:top w:val="none" w:sz="0" w:space="0" w:color="auto"/>
            <w:left w:val="none" w:sz="0" w:space="0" w:color="auto"/>
            <w:bottom w:val="none" w:sz="0" w:space="0" w:color="auto"/>
            <w:right w:val="none" w:sz="0" w:space="0" w:color="auto"/>
          </w:divBdr>
        </w:div>
        <w:div w:id="740325676">
          <w:marLeft w:val="634"/>
          <w:marRight w:val="0"/>
          <w:marTop w:val="0"/>
          <w:marBottom w:val="0"/>
          <w:divBdr>
            <w:top w:val="none" w:sz="0" w:space="0" w:color="auto"/>
            <w:left w:val="none" w:sz="0" w:space="0" w:color="auto"/>
            <w:bottom w:val="none" w:sz="0" w:space="0" w:color="auto"/>
            <w:right w:val="none" w:sz="0" w:space="0" w:color="auto"/>
          </w:divBdr>
        </w:div>
        <w:div w:id="993802423">
          <w:marLeft w:val="634"/>
          <w:marRight w:val="0"/>
          <w:marTop w:val="0"/>
          <w:marBottom w:val="0"/>
          <w:divBdr>
            <w:top w:val="none" w:sz="0" w:space="0" w:color="auto"/>
            <w:left w:val="none" w:sz="0" w:space="0" w:color="auto"/>
            <w:bottom w:val="none" w:sz="0" w:space="0" w:color="auto"/>
            <w:right w:val="none" w:sz="0" w:space="0" w:color="auto"/>
          </w:divBdr>
        </w:div>
      </w:divsChild>
    </w:div>
    <w:div w:id="1741631885">
      <w:bodyDiv w:val="1"/>
      <w:marLeft w:val="0"/>
      <w:marRight w:val="0"/>
      <w:marTop w:val="0"/>
      <w:marBottom w:val="0"/>
      <w:divBdr>
        <w:top w:val="none" w:sz="0" w:space="0" w:color="auto"/>
        <w:left w:val="none" w:sz="0" w:space="0" w:color="auto"/>
        <w:bottom w:val="none" w:sz="0" w:space="0" w:color="auto"/>
        <w:right w:val="none" w:sz="0" w:space="0" w:color="auto"/>
      </w:divBdr>
      <w:divsChild>
        <w:div w:id="2146653219">
          <w:marLeft w:val="547"/>
          <w:marRight w:val="0"/>
          <w:marTop w:val="0"/>
          <w:marBottom w:val="320"/>
          <w:divBdr>
            <w:top w:val="none" w:sz="0" w:space="0" w:color="auto"/>
            <w:left w:val="none" w:sz="0" w:space="0" w:color="auto"/>
            <w:bottom w:val="none" w:sz="0" w:space="0" w:color="auto"/>
            <w:right w:val="none" w:sz="0" w:space="0" w:color="auto"/>
          </w:divBdr>
        </w:div>
      </w:divsChild>
    </w:div>
    <w:div w:id="1771388380">
      <w:bodyDiv w:val="1"/>
      <w:marLeft w:val="0"/>
      <w:marRight w:val="0"/>
      <w:marTop w:val="0"/>
      <w:marBottom w:val="0"/>
      <w:divBdr>
        <w:top w:val="none" w:sz="0" w:space="0" w:color="auto"/>
        <w:left w:val="none" w:sz="0" w:space="0" w:color="auto"/>
        <w:bottom w:val="none" w:sz="0" w:space="0" w:color="auto"/>
        <w:right w:val="none" w:sz="0" w:space="0" w:color="auto"/>
      </w:divBdr>
    </w:div>
    <w:div w:id="1836874280">
      <w:bodyDiv w:val="1"/>
      <w:marLeft w:val="0"/>
      <w:marRight w:val="0"/>
      <w:marTop w:val="0"/>
      <w:marBottom w:val="0"/>
      <w:divBdr>
        <w:top w:val="none" w:sz="0" w:space="0" w:color="auto"/>
        <w:left w:val="none" w:sz="0" w:space="0" w:color="auto"/>
        <w:bottom w:val="none" w:sz="0" w:space="0" w:color="auto"/>
        <w:right w:val="none" w:sz="0" w:space="0" w:color="auto"/>
      </w:divBdr>
      <w:divsChild>
        <w:div w:id="1584608933">
          <w:marLeft w:val="533"/>
          <w:marRight w:val="0"/>
          <w:marTop w:val="0"/>
          <w:marBottom w:val="260"/>
          <w:divBdr>
            <w:top w:val="none" w:sz="0" w:space="0" w:color="auto"/>
            <w:left w:val="none" w:sz="0" w:space="0" w:color="auto"/>
            <w:bottom w:val="none" w:sz="0" w:space="0" w:color="auto"/>
            <w:right w:val="none" w:sz="0" w:space="0" w:color="auto"/>
          </w:divBdr>
        </w:div>
      </w:divsChild>
    </w:div>
    <w:div w:id="1851948934">
      <w:bodyDiv w:val="1"/>
      <w:marLeft w:val="0"/>
      <w:marRight w:val="0"/>
      <w:marTop w:val="0"/>
      <w:marBottom w:val="0"/>
      <w:divBdr>
        <w:top w:val="none" w:sz="0" w:space="0" w:color="auto"/>
        <w:left w:val="none" w:sz="0" w:space="0" w:color="auto"/>
        <w:bottom w:val="none" w:sz="0" w:space="0" w:color="auto"/>
        <w:right w:val="none" w:sz="0" w:space="0" w:color="auto"/>
      </w:divBdr>
      <w:divsChild>
        <w:div w:id="1008949747">
          <w:marLeft w:val="533"/>
          <w:marRight w:val="0"/>
          <w:marTop w:val="0"/>
          <w:marBottom w:val="260"/>
          <w:divBdr>
            <w:top w:val="none" w:sz="0" w:space="0" w:color="auto"/>
            <w:left w:val="none" w:sz="0" w:space="0" w:color="auto"/>
            <w:bottom w:val="none" w:sz="0" w:space="0" w:color="auto"/>
            <w:right w:val="none" w:sz="0" w:space="0" w:color="auto"/>
          </w:divBdr>
        </w:div>
      </w:divsChild>
    </w:div>
    <w:div w:id="1880581069">
      <w:bodyDiv w:val="1"/>
      <w:marLeft w:val="0"/>
      <w:marRight w:val="0"/>
      <w:marTop w:val="0"/>
      <w:marBottom w:val="0"/>
      <w:divBdr>
        <w:top w:val="none" w:sz="0" w:space="0" w:color="auto"/>
        <w:left w:val="none" w:sz="0" w:space="0" w:color="auto"/>
        <w:bottom w:val="none" w:sz="0" w:space="0" w:color="auto"/>
        <w:right w:val="none" w:sz="0" w:space="0" w:color="auto"/>
      </w:divBdr>
    </w:div>
    <w:div w:id="1896307539">
      <w:bodyDiv w:val="1"/>
      <w:marLeft w:val="0"/>
      <w:marRight w:val="0"/>
      <w:marTop w:val="0"/>
      <w:marBottom w:val="0"/>
      <w:divBdr>
        <w:top w:val="none" w:sz="0" w:space="0" w:color="auto"/>
        <w:left w:val="none" w:sz="0" w:space="0" w:color="auto"/>
        <w:bottom w:val="none" w:sz="0" w:space="0" w:color="auto"/>
        <w:right w:val="none" w:sz="0" w:space="0" w:color="auto"/>
      </w:divBdr>
    </w:div>
    <w:div w:id="1912346178">
      <w:bodyDiv w:val="1"/>
      <w:marLeft w:val="0"/>
      <w:marRight w:val="0"/>
      <w:marTop w:val="0"/>
      <w:marBottom w:val="0"/>
      <w:divBdr>
        <w:top w:val="none" w:sz="0" w:space="0" w:color="auto"/>
        <w:left w:val="none" w:sz="0" w:space="0" w:color="auto"/>
        <w:bottom w:val="none" w:sz="0" w:space="0" w:color="auto"/>
        <w:right w:val="none" w:sz="0" w:space="0" w:color="auto"/>
      </w:divBdr>
    </w:div>
    <w:div w:id="1918703691">
      <w:bodyDiv w:val="1"/>
      <w:marLeft w:val="0"/>
      <w:marRight w:val="0"/>
      <w:marTop w:val="0"/>
      <w:marBottom w:val="0"/>
      <w:divBdr>
        <w:top w:val="none" w:sz="0" w:space="0" w:color="auto"/>
        <w:left w:val="none" w:sz="0" w:space="0" w:color="auto"/>
        <w:bottom w:val="none" w:sz="0" w:space="0" w:color="auto"/>
        <w:right w:val="none" w:sz="0" w:space="0" w:color="auto"/>
      </w:divBdr>
      <w:divsChild>
        <w:div w:id="486671230">
          <w:marLeft w:val="634"/>
          <w:marRight w:val="0"/>
          <w:marTop w:val="0"/>
          <w:marBottom w:val="0"/>
          <w:divBdr>
            <w:top w:val="none" w:sz="0" w:space="0" w:color="auto"/>
            <w:left w:val="none" w:sz="0" w:space="0" w:color="auto"/>
            <w:bottom w:val="none" w:sz="0" w:space="0" w:color="auto"/>
            <w:right w:val="none" w:sz="0" w:space="0" w:color="auto"/>
          </w:divBdr>
        </w:div>
        <w:div w:id="1013262976">
          <w:marLeft w:val="634"/>
          <w:marRight w:val="0"/>
          <w:marTop w:val="0"/>
          <w:marBottom w:val="0"/>
          <w:divBdr>
            <w:top w:val="none" w:sz="0" w:space="0" w:color="auto"/>
            <w:left w:val="none" w:sz="0" w:space="0" w:color="auto"/>
            <w:bottom w:val="none" w:sz="0" w:space="0" w:color="auto"/>
            <w:right w:val="none" w:sz="0" w:space="0" w:color="auto"/>
          </w:divBdr>
        </w:div>
      </w:divsChild>
    </w:div>
    <w:div w:id="1950622483">
      <w:bodyDiv w:val="1"/>
      <w:marLeft w:val="0"/>
      <w:marRight w:val="0"/>
      <w:marTop w:val="0"/>
      <w:marBottom w:val="0"/>
      <w:divBdr>
        <w:top w:val="none" w:sz="0" w:space="0" w:color="auto"/>
        <w:left w:val="none" w:sz="0" w:space="0" w:color="auto"/>
        <w:bottom w:val="none" w:sz="0" w:space="0" w:color="auto"/>
        <w:right w:val="none" w:sz="0" w:space="0" w:color="auto"/>
      </w:divBdr>
      <w:divsChild>
        <w:div w:id="798495389">
          <w:marLeft w:val="547"/>
          <w:marRight w:val="0"/>
          <w:marTop w:val="0"/>
          <w:marBottom w:val="280"/>
          <w:divBdr>
            <w:top w:val="none" w:sz="0" w:space="0" w:color="auto"/>
            <w:left w:val="none" w:sz="0" w:space="0" w:color="auto"/>
            <w:bottom w:val="none" w:sz="0" w:space="0" w:color="auto"/>
            <w:right w:val="none" w:sz="0" w:space="0" w:color="auto"/>
          </w:divBdr>
        </w:div>
        <w:div w:id="2080471327">
          <w:marLeft w:val="547"/>
          <w:marRight w:val="0"/>
          <w:marTop w:val="0"/>
          <w:marBottom w:val="280"/>
          <w:divBdr>
            <w:top w:val="none" w:sz="0" w:space="0" w:color="auto"/>
            <w:left w:val="none" w:sz="0" w:space="0" w:color="auto"/>
            <w:bottom w:val="none" w:sz="0" w:space="0" w:color="auto"/>
            <w:right w:val="none" w:sz="0" w:space="0" w:color="auto"/>
          </w:divBdr>
        </w:div>
        <w:div w:id="420562572">
          <w:marLeft w:val="547"/>
          <w:marRight w:val="0"/>
          <w:marTop w:val="0"/>
          <w:marBottom w:val="280"/>
          <w:divBdr>
            <w:top w:val="none" w:sz="0" w:space="0" w:color="auto"/>
            <w:left w:val="none" w:sz="0" w:space="0" w:color="auto"/>
            <w:bottom w:val="none" w:sz="0" w:space="0" w:color="auto"/>
            <w:right w:val="none" w:sz="0" w:space="0" w:color="auto"/>
          </w:divBdr>
        </w:div>
        <w:div w:id="813569852">
          <w:marLeft w:val="547"/>
          <w:marRight w:val="0"/>
          <w:marTop w:val="0"/>
          <w:marBottom w:val="0"/>
          <w:divBdr>
            <w:top w:val="none" w:sz="0" w:space="0" w:color="auto"/>
            <w:left w:val="none" w:sz="0" w:space="0" w:color="auto"/>
            <w:bottom w:val="none" w:sz="0" w:space="0" w:color="auto"/>
            <w:right w:val="none" w:sz="0" w:space="0" w:color="auto"/>
          </w:divBdr>
        </w:div>
      </w:divsChild>
    </w:div>
    <w:div w:id="1960912963">
      <w:bodyDiv w:val="1"/>
      <w:marLeft w:val="0"/>
      <w:marRight w:val="0"/>
      <w:marTop w:val="0"/>
      <w:marBottom w:val="0"/>
      <w:divBdr>
        <w:top w:val="none" w:sz="0" w:space="0" w:color="auto"/>
        <w:left w:val="none" w:sz="0" w:space="0" w:color="auto"/>
        <w:bottom w:val="none" w:sz="0" w:space="0" w:color="auto"/>
        <w:right w:val="none" w:sz="0" w:space="0" w:color="auto"/>
      </w:divBdr>
      <w:divsChild>
        <w:div w:id="1695351207">
          <w:marLeft w:val="547"/>
          <w:marRight w:val="0"/>
          <w:marTop w:val="0"/>
          <w:marBottom w:val="260"/>
          <w:divBdr>
            <w:top w:val="none" w:sz="0" w:space="0" w:color="auto"/>
            <w:left w:val="none" w:sz="0" w:space="0" w:color="auto"/>
            <w:bottom w:val="none" w:sz="0" w:space="0" w:color="auto"/>
            <w:right w:val="none" w:sz="0" w:space="0" w:color="auto"/>
          </w:divBdr>
        </w:div>
      </w:divsChild>
    </w:div>
    <w:div w:id="1990090622">
      <w:bodyDiv w:val="1"/>
      <w:marLeft w:val="0"/>
      <w:marRight w:val="0"/>
      <w:marTop w:val="0"/>
      <w:marBottom w:val="0"/>
      <w:divBdr>
        <w:top w:val="none" w:sz="0" w:space="0" w:color="auto"/>
        <w:left w:val="none" w:sz="0" w:space="0" w:color="auto"/>
        <w:bottom w:val="none" w:sz="0" w:space="0" w:color="auto"/>
        <w:right w:val="none" w:sz="0" w:space="0" w:color="auto"/>
      </w:divBdr>
      <w:divsChild>
        <w:div w:id="318769623">
          <w:marLeft w:val="547"/>
          <w:marRight w:val="0"/>
          <w:marTop w:val="0"/>
          <w:marBottom w:val="320"/>
          <w:divBdr>
            <w:top w:val="none" w:sz="0" w:space="0" w:color="auto"/>
            <w:left w:val="none" w:sz="0" w:space="0" w:color="auto"/>
            <w:bottom w:val="none" w:sz="0" w:space="0" w:color="auto"/>
            <w:right w:val="none" w:sz="0" w:space="0" w:color="auto"/>
          </w:divBdr>
        </w:div>
      </w:divsChild>
    </w:div>
    <w:div w:id="1990398942">
      <w:bodyDiv w:val="1"/>
      <w:marLeft w:val="0"/>
      <w:marRight w:val="0"/>
      <w:marTop w:val="0"/>
      <w:marBottom w:val="0"/>
      <w:divBdr>
        <w:top w:val="none" w:sz="0" w:space="0" w:color="auto"/>
        <w:left w:val="none" w:sz="0" w:space="0" w:color="auto"/>
        <w:bottom w:val="none" w:sz="0" w:space="0" w:color="auto"/>
        <w:right w:val="none" w:sz="0" w:space="0" w:color="auto"/>
      </w:divBdr>
    </w:div>
    <w:div w:id="1999067492">
      <w:bodyDiv w:val="1"/>
      <w:marLeft w:val="0"/>
      <w:marRight w:val="0"/>
      <w:marTop w:val="0"/>
      <w:marBottom w:val="0"/>
      <w:divBdr>
        <w:top w:val="none" w:sz="0" w:space="0" w:color="auto"/>
        <w:left w:val="none" w:sz="0" w:space="0" w:color="auto"/>
        <w:bottom w:val="none" w:sz="0" w:space="0" w:color="auto"/>
        <w:right w:val="none" w:sz="0" w:space="0" w:color="auto"/>
      </w:divBdr>
    </w:div>
    <w:div w:id="2014213001">
      <w:bodyDiv w:val="1"/>
      <w:marLeft w:val="0"/>
      <w:marRight w:val="0"/>
      <w:marTop w:val="0"/>
      <w:marBottom w:val="0"/>
      <w:divBdr>
        <w:top w:val="none" w:sz="0" w:space="0" w:color="auto"/>
        <w:left w:val="none" w:sz="0" w:space="0" w:color="auto"/>
        <w:bottom w:val="none" w:sz="0" w:space="0" w:color="auto"/>
        <w:right w:val="none" w:sz="0" w:space="0" w:color="auto"/>
      </w:divBdr>
      <w:divsChild>
        <w:div w:id="746458289">
          <w:marLeft w:val="634"/>
          <w:marRight w:val="0"/>
          <w:marTop w:val="67"/>
          <w:marBottom w:val="240"/>
          <w:divBdr>
            <w:top w:val="none" w:sz="0" w:space="0" w:color="auto"/>
            <w:left w:val="none" w:sz="0" w:space="0" w:color="auto"/>
            <w:bottom w:val="none" w:sz="0" w:space="0" w:color="auto"/>
            <w:right w:val="none" w:sz="0" w:space="0" w:color="auto"/>
          </w:divBdr>
        </w:div>
        <w:div w:id="327441067">
          <w:marLeft w:val="634"/>
          <w:marRight w:val="0"/>
          <w:marTop w:val="67"/>
          <w:marBottom w:val="240"/>
          <w:divBdr>
            <w:top w:val="none" w:sz="0" w:space="0" w:color="auto"/>
            <w:left w:val="none" w:sz="0" w:space="0" w:color="auto"/>
            <w:bottom w:val="none" w:sz="0" w:space="0" w:color="auto"/>
            <w:right w:val="none" w:sz="0" w:space="0" w:color="auto"/>
          </w:divBdr>
        </w:div>
      </w:divsChild>
    </w:div>
    <w:div w:id="2016568831">
      <w:bodyDiv w:val="1"/>
      <w:marLeft w:val="0"/>
      <w:marRight w:val="0"/>
      <w:marTop w:val="0"/>
      <w:marBottom w:val="0"/>
      <w:divBdr>
        <w:top w:val="none" w:sz="0" w:space="0" w:color="auto"/>
        <w:left w:val="none" w:sz="0" w:space="0" w:color="auto"/>
        <w:bottom w:val="none" w:sz="0" w:space="0" w:color="auto"/>
        <w:right w:val="none" w:sz="0" w:space="0" w:color="auto"/>
      </w:divBdr>
    </w:div>
    <w:div w:id="2026789055">
      <w:bodyDiv w:val="1"/>
      <w:marLeft w:val="0"/>
      <w:marRight w:val="0"/>
      <w:marTop w:val="0"/>
      <w:marBottom w:val="0"/>
      <w:divBdr>
        <w:top w:val="none" w:sz="0" w:space="0" w:color="auto"/>
        <w:left w:val="none" w:sz="0" w:space="0" w:color="auto"/>
        <w:bottom w:val="none" w:sz="0" w:space="0" w:color="auto"/>
        <w:right w:val="none" w:sz="0" w:space="0" w:color="auto"/>
      </w:divBdr>
    </w:div>
    <w:div w:id="2031486286">
      <w:bodyDiv w:val="1"/>
      <w:marLeft w:val="0"/>
      <w:marRight w:val="0"/>
      <w:marTop w:val="0"/>
      <w:marBottom w:val="0"/>
      <w:divBdr>
        <w:top w:val="none" w:sz="0" w:space="0" w:color="auto"/>
        <w:left w:val="none" w:sz="0" w:space="0" w:color="auto"/>
        <w:bottom w:val="none" w:sz="0" w:space="0" w:color="auto"/>
        <w:right w:val="none" w:sz="0" w:space="0" w:color="auto"/>
      </w:divBdr>
      <w:divsChild>
        <w:div w:id="2094739180">
          <w:marLeft w:val="634"/>
          <w:marRight w:val="0"/>
          <w:marTop w:val="67"/>
          <w:marBottom w:val="240"/>
          <w:divBdr>
            <w:top w:val="none" w:sz="0" w:space="0" w:color="auto"/>
            <w:left w:val="none" w:sz="0" w:space="0" w:color="auto"/>
            <w:bottom w:val="none" w:sz="0" w:space="0" w:color="auto"/>
            <w:right w:val="none" w:sz="0" w:space="0" w:color="auto"/>
          </w:divBdr>
        </w:div>
        <w:div w:id="1047219638">
          <w:marLeft w:val="634"/>
          <w:marRight w:val="0"/>
          <w:marTop w:val="67"/>
          <w:marBottom w:val="240"/>
          <w:divBdr>
            <w:top w:val="none" w:sz="0" w:space="0" w:color="auto"/>
            <w:left w:val="none" w:sz="0" w:space="0" w:color="auto"/>
            <w:bottom w:val="none" w:sz="0" w:space="0" w:color="auto"/>
            <w:right w:val="none" w:sz="0" w:space="0" w:color="auto"/>
          </w:divBdr>
        </w:div>
        <w:div w:id="1592739405">
          <w:marLeft w:val="634"/>
          <w:marRight w:val="0"/>
          <w:marTop w:val="67"/>
          <w:marBottom w:val="240"/>
          <w:divBdr>
            <w:top w:val="none" w:sz="0" w:space="0" w:color="auto"/>
            <w:left w:val="none" w:sz="0" w:space="0" w:color="auto"/>
            <w:bottom w:val="none" w:sz="0" w:space="0" w:color="auto"/>
            <w:right w:val="none" w:sz="0" w:space="0" w:color="auto"/>
          </w:divBdr>
        </w:div>
        <w:div w:id="60250445">
          <w:marLeft w:val="634"/>
          <w:marRight w:val="0"/>
          <w:marTop w:val="67"/>
          <w:marBottom w:val="240"/>
          <w:divBdr>
            <w:top w:val="none" w:sz="0" w:space="0" w:color="auto"/>
            <w:left w:val="none" w:sz="0" w:space="0" w:color="auto"/>
            <w:bottom w:val="none" w:sz="0" w:space="0" w:color="auto"/>
            <w:right w:val="none" w:sz="0" w:space="0" w:color="auto"/>
          </w:divBdr>
        </w:div>
      </w:divsChild>
    </w:div>
    <w:div w:id="2068843675">
      <w:bodyDiv w:val="1"/>
      <w:marLeft w:val="0"/>
      <w:marRight w:val="0"/>
      <w:marTop w:val="0"/>
      <w:marBottom w:val="0"/>
      <w:divBdr>
        <w:top w:val="none" w:sz="0" w:space="0" w:color="auto"/>
        <w:left w:val="none" w:sz="0" w:space="0" w:color="auto"/>
        <w:bottom w:val="none" w:sz="0" w:space="0" w:color="auto"/>
        <w:right w:val="none" w:sz="0" w:space="0" w:color="auto"/>
      </w:divBdr>
    </w:div>
    <w:div w:id="2099599648">
      <w:bodyDiv w:val="1"/>
      <w:marLeft w:val="0"/>
      <w:marRight w:val="0"/>
      <w:marTop w:val="0"/>
      <w:marBottom w:val="0"/>
      <w:divBdr>
        <w:top w:val="none" w:sz="0" w:space="0" w:color="auto"/>
        <w:left w:val="none" w:sz="0" w:space="0" w:color="auto"/>
        <w:bottom w:val="none" w:sz="0" w:space="0" w:color="auto"/>
        <w:right w:val="none" w:sz="0" w:space="0" w:color="auto"/>
      </w:divBdr>
      <w:divsChild>
        <w:div w:id="1776778759">
          <w:marLeft w:val="547"/>
          <w:marRight w:val="0"/>
          <w:marTop w:val="0"/>
          <w:marBottom w:val="320"/>
          <w:divBdr>
            <w:top w:val="none" w:sz="0" w:space="0" w:color="auto"/>
            <w:left w:val="none" w:sz="0" w:space="0" w:color="auto"/>
            <w:bottom w:val="none" w:sz="0" w:space="0" w:color="auto"/>
            <w:right w:val="none" w:sz="0" w:space="0" w:color="auto"/>
          </w:divBdr>
        </w:div>
      </w:divsChild>
    </w:div>
    <w:div w:id="2110346559">
      <w:bodyDiv w:val="1"/>
      <w:marLeft w:val="0"/>
      <w:marRight w:val="0"/>
      <w:marTop w:val="0"/>
      <w:marBottom w:val="0"/>
      <w:divBdr>
        <w:top w:val="none" w:sz="0" w:space="0" w:color="auto"/>
        <w:left w:val="none" w:sz="0" w:space="0" w:color="auto"/>
        <w:bottom w:val="none" w:sz="0" w:space="0" w:color="auto"/>
        <w:right w:val="none" w:sz="0" w:space="0" w:color="auto"/>
      </w:divBdr>
      <w:divsChild>
        <w:div w:id="1030298550">
          <w:marLeft w:val="720"/>
          <w:marRight w:val="0"/>
          <w:marTop w:val="0"/>
          <w:marBottom w:val="0"/>
          <w:divBdr>
            <w:top w:val="none" w:sz="0" w:space="0" w:color="auto"/>
            <w:left w:val="none" w:sz="0" w:space="0" w:color="auto"/>
            <w:bottom w:val="none" w:sz="0" w:space="0" w:color="auto"/>
            <w:right w:val="none" w:sz="0" w:space="0" w:color="auto"/>
          </w:divBdr>
        </w:div>
        <w:div w:id="2025671658">
          <w:marLeft w:val="720"/>
          <w:marRight w:val="0"/>
          <w:marTop w:val="0"/>
          <w:marBottom w:val="0"/>
          <w:divBdr>
            <w:top w:val="none" w:sz="0" w:space="0" w:color="auto"/>
            <w:left w:val="none" w:sz="0" w:space="0" w:color="auto"/>
            <w:bottom w:val="none" w:sz="0" w:space="0" w:color="auto"/>
            <w:right w:val="none" w:sz="0" w:space="0" w:color="auto"/>
          </w:divBdr>
        </w:div>
      </w:divsChild>
    </w:div>
    <w:div w:id="2125149675">
      <w:bodyDiv w:val="1"/>
      <w:marLeft w:val="0"/>
      <w:marRight w:val="0"/>
      <w:marTop w:val="0"/>
      <w:marBottom w:val="0"/>
      <w:divBdr>
        <w:top w:val="none" w:sz="0" w:space="0" w:color="auto"/>
        <w:left w:val="none" w:sz="0" w:space="0" w:color="auto"/>
        <w:bottom w:val="none" w:sz="0" w:space="0" w:color="auto"/>
        <w:right w:val="none" w:sz="0" w:space="0" w:color="auto"/>
      </w:divBdr>
      <w:divsChild>
        <w:div w:id="646709581">
          <w:marLeft w:val="533"/>
          <w:marRight w:val="0"/>
          <w:marTop w:val="0"/>
          <w:marBottom w:val="200"/>
          <w:divBdr>
            <w:top w:val="none" w:sz="0" w:space="0" w:color="auto"/>
            <w:left w:val="none" w:sz="0" w:space="0" w:color="auto"/>
            <w:bottom w:val="none" w:sz="0" w:space="0" w:color="auto"/>
            <w:right w:val="none" w:sz="0" w:space="0" w:color="auto"/>
          </w:divBdr>
        </w:div>
      </w:divsChild>
    </w:div>
    <w:div w:id="212811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Rzepecki</dc:creator>
  <cp:keywords/>
  <dc:description/>
  <cp:lastModifiedBy>Kelsey Rzepecki</cp:lastModifiedBy>
  <cp:revision>3</cp:revision>
  <dcterms:created xsi:type="dcterms:W3CDTF">2015-02-02T19:44:00Z</dcterms:created>
  <dcterms:modified xsi:type="dcterms:W3CDTF">2015-02-02T22:39:00Z</dcterms:modified>
</cp:coreProperties>
</file>