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9F8F3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273A05" w:rsidRPr="00963236" w:rsidRDefault="00273A05" w:rsidP="00273A05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273A05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Speed limits posted for curves, ramps and interchanges are meant for passenger vehicles. CMVs must </w:t>
      </w:r>
      <w:r w:rsidRPr="00852DAC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reduce </w:t>
      </w:r>
      <w:r w:rsidRPr="00273A05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speed even further</w:t>
      </w:r>
      <w:r w:rsidRPr="00273A05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to assure safe passage.</w:t>
      </w:r>
    </w:p>
    <w:p w:rsidR="002428B3" w:rsidRPr="002428B3" w:rsidRDefault="007B3A19" w:rsidP="002428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73A05">
        <w:rPr>
          <w:rFonts w:ascii="Tahoma" w:hAnsi="Tahoma" w:cs="Tahoma"/>
        </w:rPr>
        <w:t>True</w:t>
      </w:r>
      <w:bookmarkStart w:id="0" w:name="_GoBack"/>
      <w:bookmarkEnd w:id="0"/>
    </w:p>
    <w:p w:rsidR="002428B3" w:rsidRPr="002428B3" w:rsidRDefault="002428B3" w:rsidP="002428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73A05">
        <w:rPr>
          <w:rFonts w:ascii="Tahoma" w:hAnsi="Tahoma" w:cs="Tahoma"/>
        </w:rPr>
        <w:t>False</w:t>
      </w:r>
    </w:p>
    <w:p w:rsidR="00114BE3" w:rsidRPr="005B298E" w:rsidRDefault="00ED30D6" w:rsidP="002428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360F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08565F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273A05" w:rsidRPr="00273A05">
        <w:rPr>
          <w:rFonts w:ascii="Tahoma" w:hAnsi="Tahoma" w:cs="Tahoma"/>
        </w:rPr>
        <w:t xml:space="preserve">CMVs are involved in </w:t>
      </w:r>
      <w:proofErr w:type="spellStart"/>
      <w:r w:rsidR="00273A05" w:rsidRPr="00273A05">
        <w:rPr>
          <w:rFonts w:ascii="Tahoma" w:hAnsi="Tahoma" w:cs="Tahoma"/>
        </w:rPr>
        <w:t>about</w:t>
      </w:r>
      <w:proofErr w:type="spellEnd"/>
      <w:r w:rsidR="00273A05" w:rsidRPr="00273A05">
        <w:rPr>
          <w:rFonts w:ascii="Tahoma" w:hAnsi="Tahoma" w:cs="Tahoma"/>
        </w:rPr>
        <w:t xml:space="preserve"> ________ of all work zone fatalities.</w:t>
      </w:r>
    </w:p>
    <w:p w:rsidR="00273A05" w:rsidRDefault="007B3A19" w:rsidP="00273A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727895">
        <w:rPr>
          <w:rFonts w:ascii="Tahoma" w:hAnsi="Tahoma" w:cs="Tahoma"/>
        </w:rPr>
        <w:t xml:space="preserve"> </w:t>
      </w:r>
      <w:r w:rsidR="00273A05">
        <w:rPr>
          <w:rFonts w:ascii="Tahoma" w:hAnsi="Tahoma" w:cs="Tahoma"/>
        </w:rPr>
        <w:t>10%</w:t>
      </w:r>
    </w:p>
    <w:p w:rsidR="00273A05" w:rsidRPr="00273A05" w:rsidRDefault="00273A05" w:rsidP="00273A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73A05">
        <w:rPr>
          <w:rFonts w:ascii="Tahoma" w:hAnsi="Tahoma" w:cs="Tahoma"/>
        </w:rPr>
        <w:t>15%</w:t>
      </w:r>
    </w:p>
    <w:p w:rsidR="00273A05" w:rsidRPr="00273A05" w:rsidRDefault="00273A05" w:rsidP="00273A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73A05">
        <w:rPr>
          <w:rFonts w:ascii="Tahoma" w:hAnsi="Tahoma" w:cs="Tahoma"/>
        </w:rPr>
        <w:t>20%</w:t>
      </w:r>
    </w:p>
    <w:p w:rsidR="00273A05" w:rsidRDefault="00273A05" w:rsidP="00273A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73A05">
        <w:rPr>
          <w:rFonts w:ascii="Tahoma" w:hAnsi="Tahoma" w:cs="Tahoma"/>
        </w:rPr>
        <w:t>25%</w:t>
      </w:r>
    </w:p>
    <w:p w:rsidR="00114BE3" w:rsidRDefault="00ED30D6" w:rsidP="00273A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4C12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5B3AD8" w:rsidRPr="005B3AD8">
        <w:rPr>
          <w:rFonts w:ascii="Tahoma" w:hAnsi="Tahoma" w:cs="Tahoma"/>
        </w:rPr>
        <w:t>Accumulations of motor oil combine with moisture to create particularly slick conditions during _______.</w:t>
      </w:r>
    </w:p>
    <w:p w:rsidR="005B3AD8" w:rsidRPr="005B3AD8" w:rsidRDefault="00A87652" w:rsidP="005B3AD8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B3AD8" w:rsidRPr="005B3AD8">
        <w:rPr>
          <w:rFonts w:ascii="Tahoma" w:hAnsi="Tahoma" w:cs="Tahoma"/>
        </w:rPr>
        <w:t>Torrential hail</w:t>
      </w:r>
    </w:p>
    <w:p w:rsidR="005B3AD8" w:rsidRPr="005B3AD8" w:rsidRDefault="005B3AD8" w:rsidP="005B3AD8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5B3AD8">
        <w:rPr>
          <w:rFonts w:ascii="Tahoma" w:hAnsi="Tahoma" w:cs="Tahoma"/>
        </w:rPr>
        <w:t>The first rain after a long period of dry weather</w:t>
      </w:r>
    </w:p>
    <w:p w:rsidR="005B3AD8" w:rsidRPr="005B3AD8" w:rsidRDefault="005B3AD8" w:rsidP="005B3AD8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5B3AD8">
        <w:rPr>
          <w:rFonts w:ascii="Tahoma" w:hAnsi="Tahoma" w:cs="Tahoma"/>
        </w:rPr>
        <w:t>White-out blizzard conditions</w:t>
      </w:r>
    </w:p>
    <w:p w:rsidR="005B3AD8" w:rsidRDefault="005B3AD8" w:rsidP="005B3AD8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5B3AD8">
        <w:rPr>
          <w:rFonts w:ascii="Tahoma" w:hAnsi="Tahoma" w:cs="Tahoma"/>
        </w:rPr>
        <w:t>Persistent fog</w:t>
      </w:r>
    </w:p>
    <w:p w:rsidR="00114BE3" w:rsidRPr="00185C5F" w:rsidRDefault="00ED30D6" w:rsidP="005B3AD8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FE62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182EB8" w:rsidRPr="00182EB8">
        <w:rPr>
          <w:rFonts w:ascii="Tahoma" w:hAnsi="Tahoma" w:cs="Tahoma"/>
        </w:rPr>
        <w:t>In low visibility conditions, you must adjust your speed to assure that your stopping distance does not exceed _________.</w:t>
      </w:r>
    </w:p>
    <w:p w:rsidR="00182EB8" w:rsidRPr="00182EB8" w:rsidRDefault="00821792" w:rsidP="00182EB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82EB8" w:rsidRPr="00182EB8">
        <w:rPr>
          <w:rFonts w:ascii="Tahoma" w:hAnsi="Tahoma" w:cs="Tahoma"/>
        </w:rPr>
        <w:t>100 yards</w:t>
      </w:r>
    </w:p>
    <w:p w:rsidR="00182EB8" w:rsidRPr="00182EB8" w:rsidRDefault="00182EB8" w:rsidP="00182EB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82EB8">
        <w:rPr>
          <w:rFonts w:ascii="Tahoma" w:hAnsi="Tahoma" w:cs="Tahoma"/>
        </w:rPr>
        <w:t>Your range of visibility</w:t>
      </w:r>
    </w:p>
    <w:p w:rsidR="00182EB8" w:rsidRPr="00182EB8" w:rsidRDefault="00182EB8" w:rsidP="00182EB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82EB8">
        <w:rPr>
          <w:rFonts w:ascii="Tahoma" w:hAnsi="Tahoma" w:cs="Tahoma"/>
        </w:rPr>
        <w:t>Your perception time</w:t>
      </w:r>
    </w:p>
    <w:p w:rsidR="00182EB8" w:rsidRDefault="00182EB8" w:rsidP="00182EB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82EB8">
        <w:rPr>
          <w:rFonts w:ascii="Tahoma" w:hAnsi="Tahoma" w:cs="Tahoma"/>
        </w:rPr>
        <w:t>75 yards</w:t>
      </w:r>
    </w:p>
    <w:p w:rsidR="00963236" w:rsidRDefault="000540AA" w:rsidP="00182EB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17A8B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82EB8" w:rsidRDefault="00182EB8" w:rsidP="00185C5F">
      <w:pPr>
        <w:spacing w:line="240" w:lineRule="auto"/>
        <w:rPr>
          <w:rFonts w:ascii="Tahoma" w:hAnsi="Tahoma" w:cs="Tahoma"/>
          <w:b/>
        </w:rPr>
      </w:pPr>
    </w:p>
    <w:p w:rsidR="00182EB8" w:rsidRDefault="00182EB8" w:rsidP="00185C5F">
      <w:pPr>
        <w:spacing w:line="240" w:lineRule="auto"/>
        <w:rPr>
          <w:rFonts w:ascii="Tahoma" w:hAnsi="Tahoma" w:cs="Tahoma"/>
          <w:b/>
        </w:rPr>
      </w:pPr>
    </w:p>
    <w:p w:rsidR="00182EB8" w:rsidRDefault="00182EB8" w:rsidP="00185C5F">
      <w:pPr>
        <w:spacing w:line="240" w:lineRule="auto"/>
        <w:rPr>
          <w:rFonts w:ascii="Tahoma" w:hAnsi="Tahoma" w:cs="Tahoma"/>
          <w:b/>
        </w:rPr>
      </w:pPr>
    </w:p>
    <w:p w:rsidR="00182EB8" w:rsidRDefault="00182EB8" w:rsidP="00185C5F">
      <w:pPr>
        <w:spacing w:line="240" w:lineRule="auto"/>
        <w:rPr>
          <w:rFonts w:ascii="Tahoma" w:hAnsi="Tahoma" w:cs="Tahoma"/>
          <w:b/>
        </w:rPr>
      </w:pPr>
    </w:p>
    <w:p w:rsidR="00182EB8" w:rsidRDefault="00182EB8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5B3AD8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5B3AD8">
        <w:rPr>
          <w:rFonts w:ascii="Tahoma" w:hAnsi="Tahoma" w:cs="Tahoma"/>
        </w:rPr>
        <w:t>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1E5094">
        <w:rPr>
          <w:rFonts w:ascii="Tahoma" w:hAnsi="Tahoma" w:cs="Tahoma"/>
        </w:rPr>
        <w:t xml:space="preserve"> </w:t>
      </w:r>
      <w:r w:rsidR="00182EB8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1E5094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48" w:rsidRDefault="00E77F48" w:rsidP="00D70E7B">
      <w:pPr>
        <w:spacing w:after="0" w:line="240" w:lineRule="auto"/>
      </w:pPr>
      <w:r>
        <w:separator/>
      </w:r>
    </w:p>
  </w:endnote>
  <w:endnote w:type="continuationSeparator" w:id="0">
    <w:p w:rsidR="00E77F48" w:rsidRDefault="00E77F48" w:rsidP="00D70E7B">
      <w:pPr>
        <w:spacing w:after="0" w:line="240" w:lineRule="auto"/>
      </w:pPr>
      <w:r>
        <w:continuationSeparator/>
      </w:r>
    </w:p>
  </w:endnote>
  <w:endnote w:type="continuationNotice" w:id="1">
    <w:p w:rsidR="00E77F48" w:rsidRDefault="00E77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48" w:rsidRDefault="00E77F48" w:rsidP="00D70E7B">
      <w:pPr>
        <w:spacing w:after="0" w:line="240" w:lineRule="auto"/>
      </w:pPr>
      <w:r>
        <w:separator/>
      </w:r>
    </w:p>
  </w:footnote>
  <w:footnote w:type="continuationSeparator" w:id="0">
    <w:p w:rsidR="00E77F48" w:rsidRDefault="00E77F48" w:rsidP="00D70E7B">
      <w:pPr>
        <w:spacing w:after="0" w:line="240" w:lineRule="auto"/>
      </w:pPr>
      <w:r>
        <w:continuationSeparator/>
      </w:r>
    </w:p>
  </w:footnote>
  <w:footnote w:type="continuationNotice" w:id="1">
    <w:p w:rsidR="00E77F48" w:rsidRDefault="00E77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E77F48">
      <w:rPr>
        <w:rFonts w:ascii="Tahoma" w:hAnsi="Tahoma" w:cs="Tahoma"/>
      </w:rPr>
      <w:t xml:space="preserve">                Speed and Stopping Distance for CMV Drivers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495DB0"/>
    <w:multiLevelType w:val="hybridMultilevel"/>
    <w:tmpl w:val="DE3C3126"/>
    <w:lvl w:ilvl="0" w:tplc="D804BCF0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2EB8"/>
    <w:rsid w:val="00185C5F"/>
    <w:rsid w:val="001A5608"/>
    <w:rsid w:val="001A6213"/>
    <w:rsid w:val="001B410F"/>
    <w:rsid w:val="001D0BFB"/>
    <w:rsid w:val="001E5094"/>
    <w:rsid w:val="00214FE3"/>
    <w:rsid w:val="002428B3"/>
    <w:rsid w:val="002538F9"/>
    <w:rsid w:val="00273A05"/>
    <w:rsid w:val="00304E89"/>
    <w:rsid w:val="0034179E"/>
    <w:rsid w:val="00360C1D"/>
    <w:rsid w:val="00361D9A"/>
    <w:rsid w:val="0041621B"/>
    <w:rsid w:val="004B445C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B3AD8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27895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52DAC"/>
    <w:rsid w:val="0087395D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A0C01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A62C5"/>
    <w:rsid w:val="00DD0DE1"/>
    <w:rsid w:val="00DF63D4"/>
    <w:rsid w:val="00E272DC"/>
    <w:rsid w:val="00E53740"/>
    <w:rsid w:val="00E647C1"/>
    <w:rsid w:val="00E7656E"/>
    <w:rsid w:val="00E77F48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E0541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2ec601-f4fe-44a2-a7ac-aa6c63c97d90"/>
    <ds:schemaRef ds:uri="http://purl.org/dc/elements/1.1/"/>
    <ds:schemaRef ds:uri="5bdec6d5-c3b3-4ebc-855b-89d68f9159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A60E22-13BE-43A6-93F6-39A89C86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2016-10-24T17:17:00Z</dcterms:created>
  <dcterms:modified xsi:type="dcterms:W3CDTF">2016-10-24T17:31:00Z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